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A2F7" w14:textId="2CEF0776" w:rsidR="008E2E35" w:rsidRDefault="008E2E35" w:rsidP="008E2E35">
      <w:pPr>
        <w:rPr>
          <w:rFonts w:asciiTheme="minorHAnsi" w:hAnsiTheme="minorHAnsi" w:cstheme="minorHAnsi"/>
          <w:b/>
          <w:sz w:val="28"/>
          <w:u w:val="single"/>
        </w:rPr>
      </w:pPr>
      <w:r w:rsidRPr="00254923">
        <w:rPr>
          <w:rFonts w:ascii="Marianne" w:hAnsi="Marianne" w:cs="Arial"/>
          <w:noProof/>
        </w:rPr>
        <w:drawing>
          <wp:anchor distT="0" distB="0" distL="114300" distR="114300" simplePos="0" relativeHeight="251659264" behindDoc="0" locked="0" layoutInCell="1" allowOverlap="1" wp14:anchorId="05E99B0C" wp14:editId="6027F301">
            <wp:simplePos x="0" y="0"/>
            <wp:positionH relativeFrom="column">
              <wp:posOffset>0</wp:posOffset>
            </wp:positionH>
            <wp:positionV relativeFrom="paragraph">
              <wp:posOffset>-10559</wp:posOffset>
            </wp:positionV>
            <wp:extent cx="1306195" cy="114300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E01DF" w14:textId="77777777" w:rsidR="008E2E35" w:rsidRDefault="008E2E35" w:rsidP="008E2E35">
      <w:pPr>
        <w:rPr>
          <w:rFonts w:asciiTheme="minorHAnsi" w:hAnsiTheme="minorHAnsi" w:cstheme="minorHAnsi"/>
          <w:b/>
          <w:sz w:val="28"/>
          <w:u w:val="single"/>
        </w:rPr>
      </w:pPr>
    </w:p>
    <w:p w14:paraId="043E9425" w14:textId="77777777" w:rsidR="008E2E35" w:rsidRDefault="008E2E35" w:rsidP="001B1753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57A94D6B" w14:textId="7646ABE0" w:rsidR="008E2E35" w:rsidRPr="00DB172D" w:rsidRDefault="008E2E35" w:rsidP="008E2E35">
      <w:pPr>
        <w:suppressAutoHyphens/>
        <w:jc w:val="right"/>
        <w:rPr>
          <w:rFonts w:ascii="Marianne" w:hAnsi="Marianne" w:cs="Arial"/>
          <w:b/>
          <w:sz w:val="22"/>
          <w:szCs w:val="22"/>
        </w:rPr>
      </w:pP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DB172D">
        <w:rPr>
          <w:rFonts w:ascii="Marianne" w:hAnsi="Marianne" w:cs="Arial"/>
          <w:b/>
          <w:sz w:val="22"/>
          <w:szCs w:val="22"/>
        </w:rPr>
        <w:t xml:space="preserve">Annexe </w:t>
      </w:r>
      <w:r w:rsidR="00D4739D">
        <w:rPr>
          <w:rFonts w:ascii="Marianne" w:hAnsi="Marianne" w:cs="Arial"/>
          <w:b/>
          <w:sz w:val="22"/>
          <w:szCs w:val="22"/>
        </w:rPr>
        <w:t>8</w:t>
      </w:r>
    </w:p>
    <w:p w14:paraId="187F3929" w14:textId="150BD951" w:rsidR="008E2E35" w:rsidRPr="008E2E35" w:rsidRDefault="008E2E35" w:rsidP="001B1753">
      <w:pPr>
        <w:jc w:val="center"/>
        <w:rPr>
          <w:rFonts w:asciiTheme="minorHAnsi" w:hAnsiTheme="minorHAnsi" w:cstheme="minorHAnsi"/>
          <w:bCs/>
          <w:sz w:val="28"/>
        </w:rPr>
      </w:pPr>
    </w:p>
    <w:p w14:paraId="6F0D2F63" w14:textId="77777777" w:rsidR="008E2E35" w:rsidRDefault="008E2E35" w:rsidP="001B1753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082AAB3A" w14:textId="77777777" w:rsidR="008E2E35" w:rsidRPr="00F671FE" w:rsidRDefault="008E2E35" w:rsidP="008E2E35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Marianne" w:hAnsi="Marianne"/>
          <w:b/>
          <w:sz w:val="20"/>
          <w:szCs w:val="20"/>
        </w:rPr>
      </w:pPr>
    </w:p>
    <w:p w14:paraId="1E545BF0" w14:textId="6549B0DE" w:rsidR="008D7D05" w:rsidRDefault="008E2E35" w:rsidP="008D7D05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Marianne" w:hAnsi="Marianne"/>
          <w:b/>
          <w:szCs w:val="22"/>
        </w:rPr>
      </w:pPr>
      <w:r>
        <w:rPr>
          <w:rFonts w:ascii="Marianne" w:hAnsi="Marianne"/>
          <w:b/>
          <w:szCs w:val="22"/>
        </w:rPr>
        <w:t>MÉMOIRE DE P</w:t>
      </w:r>
      <w:r w:rsidRPr="00C33C26">
        <w:rPr>
          <w:rFonts w:ascii="Marianne" w:hAnsi="Marianne"/>
          <w:b/>
          <w:szCs w:val="22"/>
        </w:rPr>
        <w:t xml:space="preserve">ROPOSITION </w:t>
      </w:r>
      <w:r w:rsidR="00650722">
        <w:rPr>
          <w:rFonts w:ascii="Marianne" w:hAnsi="Marianne"/>
          <w:b/>
          <w:szCs w:val="22"/>
        </w:rPr>
        <w:t xml:space="preserve">– CATÉGORIE B </w:t>
      </w:r>
      <w:r w:rsidR="008D7D05">
        <w:rPr>
          <w:rFonts w:ascii="Marianne" w:hAnsi="Marianne"/>
          <w:b/>
          <w:szCs w:val="22"/>
        </w:rPr>
        <w:t>(cochez la case correspondante)</w:t>
      </w:r>
    </w:p>
    <w:p w14:paraId="57131EBF" w14:textId="77777777" w:rsidR="00800C8D" w:rsidRDefault="00800C8D" w:rsidP="008D7D05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Marianne" w:hAnsi="Marianne"/>
          <w:b/>
          <w:szCs w:val="22"/>
        </w:rPr>
      </w:pPr>
    </w:p>
    <w:p w14:paraId="7F6FF84A" w14:textId="0595280C" w:rsidR="00800C8D" w:rsidRPr="00D4739D" w:rsidRDefault="008D7D05" w:rsidP="00800C8D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ind w:left="284" w:hanging="284"/>
        <w:rPr>
          <w:rFonts w:ascii="Marianne" w:hAnsi="Marianne"/>
          <w:bCs/>
          <w:szCs w:val="22"/>
        </w:rPr>
      </w:pPr>
      <w:r w:rsidRPr="00D4739D">
        <w:rPr>
          <w:rFonts w:ascii="Marianne" w:hAnsi="Marianne"/>
          <w:bCs/>
          <w:szCs w:val="22"/>
        </w:rPr>
        <w:sym w:font="Wingdings" w:char="F0A8"/>
      </w:r>
      <w:r w:rsidRPr="00D4739D">
        <w:rPr>
          <w:rFonts w:ascii="Marianne" w:hAnsi="Marianne"/>
          <w:bCs/>
          <w:szCs w:val="22"/>
        </w:rPr>
        <w:t xml:space="preserve"> Liste d'aptitude pour l'accès au corps des secrétaires administratifs</w:t>
      </w:r>
    </w:p>
    <w:p w14:paraId="4CE35BEE" w14:textId="57CACA96" w:rsidR="008D7D05" w:rsidRPr="00D4739D" w:rsidRDefault="008D7D05" w:rsidP="00800C8D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ind w:left="284" w:hanging="284"/>
        <w:rPr>
          <w:rFonts w:ascii="Marianne" w:hAnsi="Marianne"/>
          <w:bCs/>
          <w:szCs w:val="22"/>
        </w:rPr>
      </w:pPr>
      <w:r w:rsidRPr="00D4739D">
        <w:rPr>
          <w:rFonts w:ascii="Marianne" w:hAnsi="Marianne"/>
          <w:bCs/>
          <w:szCs w:val="22"/>
        </w:rPr>
        <w:sym w:font="Wingdings" w:char="F0A8"/>
      </w:r>
      <w:r w:rsidRPr="00D4739D">
        <w:rPr>
          <w:rFonts w:ascii="Marianne" w:hAnsi="Marianne"/>
          <w:bCs/>
          <w:szCs w:val="22"/>
        </w:rPr>
        <w:t xml:space="preserve"> Tableau d’avancement pour l’accès au grade de secrétaire administratif de classe supérieure (SA 2)</w:t>
      </w:r>
    </w:p>
    <w:p w14:paraId="1CFA297C" w14:textId="147BA949" w:rsidR="008E2E35" w:rsidRPr="00D4739D" w:rsidRDefault="008D7D05" w:rsidP="00800C8D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ind w:left="284" w:hanging="284"/>
        <w:rPr>
          <w:rFonts w:ascii="Marianne" w:hAnsi="Marianne"/>
          <w:bCs/>
          <w:szCs w:val="22"/>
        </w:rPr>
      </w:pPr>
      <w:r w:rsidRPr="00D4739D">
        <w:rPr>
          <w:rFonts w:ascii="Marianne" w:hAnsi="Marianne"/>
          <w:bCs/>
          <w:szCs w:val="22"/>
        </w:rPr>
        <w:sym w:font="Wingdings" w:char="F0A8"/>
      </w:r>
      <w:r w:rsidRPr="00D4739D">
        <w:rPr>
          <w:rFonts w:ascii="Marianne" w:hAnsi="Marianne"/>
          <w:bCs/>
          <w:szCs w:val="22"/>
        </w:rPr>
        <w:t xml:space="preserve"> Tableau d’avancement pour l’accès au grade de secrétaire administratif de classe exceptionnelle (SA 3)</w:t>
      </w:r>
    </w:p>
    <w:p w14:paraId="6797CF0A" w14:textId="77777777" w:rsidR="008D7D05" w:rsidRPr="00F671FE" w:rsidRDefault="008D7D05" w:rsidP="008D7D05">
      <w:pPr>
        <w:pStyle w:val="Pieddep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 w:after="120"/>
        <w:rPr>
          <w:rFonts w:ascii="Marianne" w:hAnsi="Marianne"/>
          <w:b/>
          <w:sz w:val="20"/>
          <w:szCs w:val="20"/>
        </w:rPr>
      </w:pPr>
    </w:p>
    <w:p w14:paraId="719B4A94" w14:textId="77777777" w:rsidR="00650722" w:rsidRDefault="00650722" w:rsidP="008E2E35">
      <w:pPr>
        <w:pStyle w:val="Pieddepage"/>
        <w:tabs>
          <w:tab w:val="left" w:pos="708"/>
        </w:tabs>
        <w:jc w:val="center"/>
        <w:rPr>
          <w:i/>
        </w:rPr>
      </w:pPr>
    </w:p>
    <w:p w14:paraId="7805196D" w14:textId="1DA582E5" w:rsidR="008E2E35" w:rsidRPr="00650722" w:rsidRDefault="008E2E35" w:rsidP="008E2E35">
      <w:pPr>
        <w:pStyle w:val="Pieddepage"/>
        <w:tabs>
          <w:tab w:val="left" w:pos="708"/>
        </w:tabs>
        <w:jc w:val="center"/>
        <w:rPr>
          <w:rFonts w:ascii="Marianne" w:hAnsi="Marianne"/>
          <w:sz w:val="20"/>
          <w:szCs w:val="20"/>
        </w:rPr>
      </w:pPr>
      <w:r w:rsidRPr="00650722">
        <w:rPr>
          <w:rFonts w:ascii="Marianne" w:hAnsi="Marianne"/>
          <w:i/>
          <w:sz w:val="20"/>
          <w:szCs w:val="20"/>
        </w:rPr>
        <w:t xml:space="preserve">Merci de remplir le document par voie dactylographiée afin d’en faciliter la lecture </w:t>
      </w:r>
    </w:p>
    <w:p w14:paraId="76AD54C5" w14:textId="77777777" w:rsidR="008E2E35" w:rsidRDefault="008E2E35" w:rsidP="008E2E35">
      <w:pPr>
        <w:pStyle w:val="Titre3"/>
        <w:spacing w:before="0" w:after="0"/>
        <w:jc w:val="both"/>
        <w:rPr>
          <w:rFonts w:ascii="Marianne" w:hAnsi="Marianne"/>
          <w:sz w:val="20"/>
          <w:szCs w:val="20"/>
        </w:rPr>
      </w:pPr>
      <w:r w:rsidRPr="00A461C2">
        <w:rPr>
          <w:rFonts w:ascii="Marianne" w:hAnsi="Marianne"/>
          <w:sz w:val="20"/>
          <w:szCs w:val="20"/>
        </w:rPr>
        <w:t xml:space="preserve">                         </w:t>
      </w:r>
    </w:p>
    <w:p w14:paraId="7299F23D" w14:textId="794AA72A" w:rsidR="008E2E35" w:rsidRPr="008E2E35" w:rsidRDefault="008E2E35" w:rsidP="008E2E35">
      <w:pPr>
        <w:pStyle w:val="Pieddepage"/>
        <w:tabs>
          <w:tab w:val="left" w:pos="708"/>
        </w:tabs>
        <w:jc w:val="center"/>
        <w:rPr>
          <w:rFonts w:ascii="Marianne" w:hAnsi="Marianne"/>
          <w:b/>
          <w:bCs/>
          <w:sz w:val="20"/>
          <w:szCs w:val="20"/>
        </w:rPr>
      </w:pPr>
      <w:r w:rsidRPr="008E2E35">
        <w:rPr>
          <w:rFonts w:ascii="Marianne" w:hAnsi="Marianne"/>
          <w:b/>
          <w:bCs/>
          <w:szCs w:val="20"/>
        </w:rPr>
        <w:t>ANNÉE 202</w:t>
      </w:r>
      <w:r w:rsidR="00C16657">
        <w:rPr>
          <w:rFonts w:ascii="Marianne" w:hAnsi="Marianne"/>
          <w:b/>
          <w:bCs/>
          <w:szCs w:val="20"/>
        </w:rPr>
        <w:t>6</w:t>
      </w:r>
    </w:p>
    <w:p w14:paraId="40AA8E01" w14:textId="77777777" w:rsidR="00A063B9" w:rsidRPr="008E2E35" w:rsidRDefault="00A063B9" w:rsidP="00A063B9">
      <w:pPr>
        <w:rPr>
          <w:rFonts w:ascii="Marianne" w:hAnsi="Marianne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8"/>
        <w:gridCol w:w="3253"/>
        <w:gridCol w:w="2268"/>
        <w:gridCol w:w="2167"/>
      </w:tblGrid>
      <w:tr w:rsidR="00D4739D" w:rsidRPr="0015662B" w14:paraId="017B2AC7" w14:textId="77777777" w:rsidTr="003C035A">
        <w:trPr>
          <w:jc w:val="center"/>
        </w:trPr>
        <w:tc>
          <w:tcPr>
            <w:tcW w:w="2828" w:type="dxa"/>
            <w:vAlign w:val="center"/>
          </w:tcPr>
          <w:p w14:paraId="60B9D4AB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>NOM DE NAISSANCE</w:t>
            </w:r>
          </w:p>
        </w:tc>
        <w:tc>
          <w:tcPr>
            <w:tcW w:w="7688" w:type="dxa"/>
            <w:gridSpan w:val="3"/>
          </w:tcPr>
          <w:p w14:paraId="5420982F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3B2F9D39" w14:textId="77777777" w:rsidTr="003C035A">
        <w:trPr>
          <w:jc w:val="center"/>
        </w:trPr>
        <w:tc>
          <w:tcPr>
            <w:tcW w:w="2828" w:type="dxa"/>
            <w:vAlign w:val="center"/>
          </w:tcPr>
          <w:p w14:paraId="6D24D6C0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>NOM D’USAGE</w:t>
            </w:r>
          </w:p>
        </w:tc>
        <w:tc>
          <w:tcPr>
            <w:tcW w:w="7688" w:type="dxa"/>
            <w:gridSpan w:val="3"/>
          </w:tcPr>
          <w:p w14:paraId="394F8860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43D016E6" w14:textId="77777777" w:rsidTr="003C035A">
        <w:trPr>
          <w:jc w:val="center"/>
        </w:trPr>
        <w:tc>
          <w:tcPr>
            <w:tcW w:w="2828" w:type="dxa"/>
            <w:vAlign w:val="center"/>
          </w:tcPr>
          <w:p w14:paraId="2CAF5F16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 xml:space="preserve">PRÉNOM </w:t>
            </w:r>
            <w:r w:rsidRPr="0015662B">
              <w:rPr>
                <w:rFonts w:ascii="Marianne" w:hAnsi="Marianne"/>
                <w:sz w:val="20"/>
                <w:szCs w:val="20"/>
              </w:rPr>
              <w:tab/>
            </w:r>
          </w:p>
        </w:tc>
        <w:tc>
          <w:tcPr>
            <w:tcW w:w="7688" w:type="dxa"/>
            <w:gridSpan w:val="3"/>
          </w:tcPr>
          <w:p w14:paraId="5EDF9E7D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7C46BEAB" w14:textId="77777777" w:rsidTr="003C035A">
        <w:trPr>
          <w:jc w:val="center"/>
        </w:trPr>
        <w:tc>
          <w:tcPr>
            <w:tcW w:w="2828" w:type="dxa"/>
            <w:vAlign w:val="center"/>
          </w:tcPr>
          <w:p w14:paraId="210B4834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 xml:space="preserve">DATE DE NAISSANCE  </w:t>
            </w:r>
          </w:p>
        </w:tc>
        <w:tc>
          <w:tcPr>
            <w:tcW w:w="7688" w:type="dxa"/>
            <w:gridSpan w:val="3"/>
          </w:tcPr>
          <w:p w14:paraId="48DDB3C7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386F8A7E" w14:textId="77777777" w:rsidTr="003C035A">
        <w:trPr>
          <w:jc w:val="center"/>
        </w:trPr>
        <w:tc>
          <w:tcPr>
            <w:tcW w:w="2828" w:type="dxa"/>
            <w:vAlign w:val="center"/>
          </w:tcPr>
          <w:p w14:paraId="410D9D1C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CORPS</w:t>
            </w:r>
          </w:p>
        </w:tc>
        <w:tc>
          <w:tcPr>
            <w:tcW w:w="7688" w:type="dxa"/>
            <w:gridSpan w:val="3"/>
          </w:tcPr>
          <w:p w14:paraId="4250FFBB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4A5A59D3" w14:textId="77777777" w:rsidTr="003C035A">
        <w:trPr>
          <w:jc w:val="center"/>
        </w:trPr>
        <w:tc>
          <w:tcPr>
            <w:tcW w:w="2828" w:type="dxa"/>
            <w:vAlign w:val="center"/>
          </w:tcPr>
          <w:p w14:paraId="2A20CA48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GRADE</w:t>
            </w:r>
          </w:p>
        </w:tc>
        <w:tc>
          <w:tcPr>
            <w:tcW w:w="3253" w:type="dxa"/>
          </w:tcPr>
          <w:p w14:paraId="46FD0313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6BBE59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DATE DU GRADE</w:t>
            </w:r>
          </w:p>
        </w:tc>
        <w:tc>
          <w:tcPr>
            <w:tcW w:w="2167" w:type="dxa"/>
          </w:tcPr>
          <w:p w14:paraId="0772635B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6187357E" w14:textId="77777777" w:rsidTr="003C035A">
        <w:trPr>
          <w:jc w:val="center"/>
        </w:trPr>
        <w:tc>
          <w:tcPr>
            <w:tcW w:w="2828" w:type="dxa"/>
            <w:vAlign w:val="center"/>
          </w:tcPr>
          <w:p w14:paraId="0734BD3C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ÉCHELON</w:t>
            </w:r>
          </w:p>
        </w:tc>
        <w:tc>
          <w:tcPr>
            <w:tcW w:w="3253" w:type="dxa"/>
          </w:tcPr>
          <w:p w14:paraId="0D4C6883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22888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DATE D’ELEVATION</w:t>
            </w:r>
          </w:p>
        </w:tc>
        <w:tc>
          <w:tcPr>
            <w:tcW w:w="2167" w:type="dxa"/>
          </w:tcPr>
          <w:p w14:paraId="35E9B310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4739D" w:rsidRPr="0015662B" w14:paraId="0965566F" w14:textId="77777777" w:rsidTr="003C035A">
        <w:trPr>
          <w:jc w:val="center"/>
        </w:trPr>
        <w:tc>
          <w:tcPr>
            <w:tcW w:w="2828" w:type="dxa"/>
            <w:vAlign w:val="center"/>
          </w:tcPr>
          <w:p w14:paraId="1B1C03F5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POSITION ADMINISTRATIVE</w:t>
            </w:r>
          </w:p>
        </w:tc>
        <w:tc>
          <w:tcPr>
            <w:tcW w:w="7688" w:type="dxa"/>
            <w:gridSpan w:val="3"/>
            <w:vAlign w:val="center"/>
          </w:tcPr>
          <w:p w14:paraId="1CD09809" w14:textId="77777777" w:rsidR="00D4739D" w:rsidRPr="00BF76F7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Activité 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Détachement 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Disponibilité 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Congé parental</w:t>
            </w:r>
          </w:p>
        </w:tc>
      </w:tr>
      <w:tr w:rsidR="00D4739D" w:rsidRPr="0015662B" w14:paraId="0650D2B8" w14:textId="77777777" w:rsidTr="003C035A">
        <w:trPr>
          <w:trHeight w:val="1167"/>
          <w:jc w:val="center"/>
        </w:trPr>
        <w:tc>
          <w:tcPr>
            <w:tcW w:w="2828" w:type="dxa"/>
            <w:vAlign w:val="center"/>
          </w:tcPr>
          <w:p w14:paraId="0FB1868A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DIRECTION MINISTERIELLE DE RATTACHEMENT</w:t>
            </w:r>
          </w:p>
        </w:tc>
        <w:tc>
          <w:tcPr>
            <w:tcW w:w="7688" w:type="dxa"/>
            <w:gridSpan w:val="3"/>
            <w:vAlign w:val="center"/>
          </w:tcPr>
          <w:p w14:paraId="28832809" w14:textId="77777777" w:rsidR="00D4739D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DSJ   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23AFE">
              <w:rPr>
                <w:rFonts w:ascii="Marianne" w:hAnsi="Marianne"/>
                <w:sz w:val="20"/>
                <w:szCs w:val="20"/>
              </w:rPr>
              <w:t>D</w:t>
            </w:r>
            <w:r>
              <w:rPr>
                <w:rFonts w:ascii="Marianne" w:hAnsi="Marianne"/>
                <w:sz w:val="20"/>
                <w:szCs w:val="20"/>
              </w:rPr>
              <w:t>AP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D</w:t>
            </w:r>
            <w:r>
              <w:rPr>
                <w:rFonts w:ascii="Marianne" w:hAnsi="Marianne"/>
                <w:sz w:val="20"/>
                <w:szCs w:val="20"/>
              </w:rPr>
              <w:t>PJJ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    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SG    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IGJ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  </w:t>
            </w:r>
          </w:p>
          <w:p w14:paraId="4AA3BB2F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DACS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DACG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CAB GDS 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GCLH     </w:t>
            </w:r>
          </w:p>
        </w:tc>
      </w:tr>
      <w:tr w:rsidR="00D4739D" w:rsidRPr="0015662B" w14:paraId="7E77CE22" w14:textId="77777777" w:rsidTr="003C035A">
        <w:trPr>
          <w:jc w:val="center"/>
        </w:trPr>
        <w:tc>
          <w:tcPr>
            <w:tcW w:w="2828" w:type="dxa"/>
            <w:vAlign w:val="center"/>
          </w:tcPr>
          <w:p w14:paraId="65B08BBF" w14:textId="77777777" w:rsidR="00D4739D" w:rsidRPr="0076798F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 xml:space="preserve">STRUCTURE D’AFFECTATION (service </w:t>
            </w:r>
            <w:r>
              <w:rPr>
                <w:rFonts w:ascii="Marianne" w:hAnsi="Marianne"/>
                <w:sz w:val="20"/>
                <w:szCs w:val="20"/>
              </w:rPr>
              <w:t>–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sous-direction - 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bureau </w:t>
            </w:r>
            <w:r>
              <w:rPr>
                <w:rFonts w:ascii="Marianne" w:hAnsi="Marianne"/>
                <w:sz w:val="20"/>
                <w:szCs w:val="20"/>
              </w:rPr>
              <w:t>/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76798F">
              <w:rPr>
                <w:rFonts w:ascii="Marianne" w:hAnsi="Marianne"/>
                <w:sz w:val="20"/>
                <w:szCs w:val="20"/>
              </w:rPr>
              <w:t>dir</w:t>
            </w:r>
            <w:proofErr w:type="spellEnd"/>
            <w:r>
              <w:rPr>
                <w:rFonts w:ascii="Marianne" w:hAnsi="Marianne"/>
                <w:sz w:val="20"/>
                <w:szCs w:val="20"/>
              </w:rPr>
              <w:t xml:space="preserve"> i</w:t>
            </w:r>
            <w:r w:rsidRPr="0076798F">
              <w:rPr>
                <w:rFonts w:ascii="Marianne" w:hAnsi="Marianne"/>
                <w:sz w:val="20"/>
                <w:szCs w:val="20"/>
              </w:rPr>
              <w:t>nterrégionale</w:t>
            </w:r>
            <w:r>
              <w:rPr>
                <w:rFonts w:ascii="Marianne" w:hAnsi="Marianne"/>
                <w:sz w:val="20"/>
                <w:szCs w:val="20"/>
              </w:rPr>
              <w:t xml:space="preserve"> ou CA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>/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établissement - juridiction) </w:t>
            </w:r>
          </w:p>
        </w:tc>
        <w:tc>
          <w:tcPr>
            <w:tcW w:w="7688" w:type="dxa"/>
            <w:gridSpan w:val="3"/>
          </w:tcPr>
          <w:p w14:paraId="40EE135A" w14:textId="77777777" w:rsidR="00D4739D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  <w:p w14:paraId="08692BEE" w14:textId="77777777" w:rsidR="00D4739D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  <w:p w14:paraId="45C700D5" w14:textId="77777777" w:rsidR="00D4739D" w:rsidRPr="0015662B" w:rsidRDefault="00D4739D" w:rsidP="003C035A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EE4809C" w14:textId="5B287472" w:rsidR="001B1753" w:rsidRDefault="001B1753" w:rsidP="001B1753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</w:rPr>
      </w:pPr>
    </w:p>
    <w:p w14:paraId="3A081FC4" w14:textId="0F4CE99A" w:rsidR="00DB172D" w:rsidRDefault="00DB172D" w:rsidP="001B1753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</w:rPr>
      </w:pPr>
    </w:p>
    <w:p w14:paraId="14AA7076" w14:textId="69A919F2" w:rsidR="00D4739D" w:rsidRDefault="00D4739D" w:rsidP="001B1753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</w:rPr>
      </w:pPr>
    </w:p>
    <w:p w14:paraId="17554E84" w14:textId="77777777" w:rsidR="00D4739D" w:rsidRPr="00F671FE" w:rsidRDefault="00D4739D" w:rsidP="001B1753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</w:rPr>
      </w:pPr>
    </w:p>
    <w:p w14:paraId="1F26ED9D" w14:textId="44BA6484" w:rsidR="00852534" w:rsidRPr="00F671FE" w:rsidRDefault="007F1B9E" w:rsidP="00FD2A89">
      <w:pPr>
        <w:tabs>
          <w:tab w:val="left" w:leader="underscore" w:pos="9639"/>
        </w:tabs>
        <w:suppressAutoHyphens/>
        <w:ind w:left="181" w:hanging="181"/>
        <w:rPr>
          <w:rFonts w:ascii="Marianne" w:hAnsi="Marianne" w:cstheme="minorHAnsi"/>
          <w:b/>
          <w:bCs/>
          <w:sz w:val="22"/>
          <w:szCs w:val="22"/>
          <w:lang w:eastAsia="ar-SA"/>
        </w:rPr>
      </w:pPr>
      <w:r w:rsidRPr="00F671FE">
        <w:rPr>
          <w:rFonts w:ascii="Marianne" w:hAnsi="Marianne" w:cstheme="minorHAnsi"/>
          <w:b/>
          <w:bCs/>
          <w:sz w:val="22"/>
          <w:szCs w:val="22"/>
        </w:rPr>
        <w:t xml:space="preserve">  </w:t>
      </w:r>
      <w:r w:rsidR="00F671FE" w:rsidRPr="00F671FE">
        <w:rPr>
          <w:rFonts w:ascii="Marianne" w:hAnsi="Marianne" w:cstheme="minorHAnsi"/>
          <w:b/>
          <w:bCs/>
          <w:sz w:val="22"/>
          <w:szCs w:val="22"/>
        </w:rPr>
        <w:t>APPRECIATION</w:t>
      </w:r>
      <w:r w:rsidR="00852534" w:rsidRPr="00F671FE">
        <w:rPr>
          <w:rFonts w:ascii="Marianne" w:hAnsi="Marianne" w:cstheme="minorHAnsi"/>
          <w:b/>
          <w:bCs/>
          <w:sz w:val="22"/>
          <w:szCs w:val="22"/>
        </w:rPr>
        <w:t xml:space="preserve"> DE LA VALEUR PROFESSIONNELLE</w:t>
      </w:r>
      <w:r w:rsidR="00C17F7B">
        <w:rPr>
          <w:rFonts w:ascii="Marianne" w:hAnsi="Marianne" w:cstheme="minorHAnsi"/>
          <w:b/>
          <w:bCs/>
          <w:sz w:val="22"/>
          <w:szCs w:val="22"/>
        </w:rPr>
        <w:t xml:space="preserve"> DE L’AGENT</w:t>
      </w:r>
    </w:p>
    <w:p w14:paraId="33766D23" w14:textId="77777777" w:rsidR="00852534" w:rsidRPr="00F671FE" w:rsidRDefault="00852534" w:rsidP="00852534">
      <w:pPr>
        <w:tabs>
          <w:tab w:val="left" w:leader="underscore" w:pos="9639"/>
        </w:tabs>
        <w:suppressAutoHyphens/>
        <w:ind w:hanging="180"/>
        <w:rPr>
          <w:rFonts w:ascii="Marianne" w:hAnsi="Marianne" w:cstheme="minorHAnsi"/>
          <w:sz w:val="8"/>
          <w:szCs w:val="8"/>
          <w:lang w:eastAsia="ar-SA"/>
        </w:rPr>
      </w:pPr>
    </w:p>
    <w:tbl>
      <w:tblPr>
        <w:tblW w:w="10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2763"/>
        <w:gridCol w:w="2763"/>
        <w:gridCol w:w="2764"/>
      </w:tblGrid>
      <w:tr w:rsidR="00D4739D" w:rsidRPr="00F671FE" w14:paraId="5A7D5A98" w14:textId="77777777" w:rsidTr="00D4739D">
        <w:trPr>
          <w:jc w:val="center"/>
        </w:trPr>
        <w:tc>
          <w:tcPr>
            <w:tcW w:w="2191" w:type="dxa"/>
          </w:tcPr>
          <w:p w14:paraId="398A6D82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right"/>
              <w:rPr>
                <w:rFonts w:ascii="Marianne" w:hAnsi="Marianne" w:cstheme="minorHAnsi"/>
                <w:b/>
                <w:smallCaps/>
                <w:sz w:val="21"/>
                <w:lang w:eastAsia="ar-SA"/>
              </w:rPr>
            </w:pPr>
          </w:p>
        </w:tc>
        <w:tc>
          <w:tcPr>
            <w:tcW w:w="2763" w:type="dxa"/>
          </w:tcPr>
          <w:p w14:paraId="0E97E860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>
              <w:rPr>
                <w:rFonts w:ascii="Marianne" w:hAnsi="Marianne" w:cstheme="minorHAnsi"/>
                <w:b/>
                <w:smallCaps/>
                <w:sz w:val="21"/>
              </w:rPr>
              <w:t>4</w:t>
            </w:r>
          </w:p>
        </w:tc>
        <w:tc>
          <w:tcPr>
            <w:tcW w:w="2763" w:type="dxa"/>
          </w:tcPr>
          <w:p w14:paraId="74BA5DAC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>
              <w:rPr>
                <w:rFonts w:ascii="Marianne" w:hAnsi="Marianne" w:cstheme="minorHAnsi"/>
                <w:b/>
                <w:smallCaps/>
                <w:sz w:val="21"/>
              </w:rPr>
              <w:t>3</w:t>
            </w:r>
          </w:p>
        </w:tc>
        <w:tc>
          <w:tcPr>
            <w:tcW w:w="2764" w:type="dxa"/>
          </w:tcPr>
          <w:p w14:paraId="2CA89588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>
              <w:rPr>
                <w:rFonts w:ascii="Marianne" w:hAnsi="Marianne" w:cstheme="minorHAnsi"/>
                <w:b/>
                <w:smallCaps/>
                <w:sz w:val="21"/>
              </w:rPr>
              <w:t>2</w:t>
            </w:r>
          </w:p>
        </w:tc>
      </w:tr>
      <w:tr w:rsidR="00D4739D" w:rsidRPr="00F671FE" w14:paraId="1A6CC8C9" w14:textId="77777777" w:rsidTr="00D4739D">
        <w:trPr>
          <w:trHeight w:val="766"/>
          <w:jc w:val="center"/>
        </w:trPr>
        <w:tc>
          <w:tcPr>
            <w:tcW w:w="2191" w:type="dxa"/>
            <w:vAlign w:val="center"/>
          </w:tcPr>
          <w:p w14:paraId="16097168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 xml:space="preserve">Niveau </w:t>
            </w:r>
            <w:r>
              <w:rPr>
                <w:rFonts w:ascii="Marianne" w:hAnsi="Marianne" w:cstheme="minorHAnsi"/>
                <w:b/>
                <w:smallCaps/>
                <w:sz w:val="21"/>
              </w:rPr>
              <w:t>général</w:t>
            </w: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 xml:space="preserve"> :</w:t>
            </w:r>
          </w:p>
        </w:tc>
        <w:tc>
          <w:tcPr>
            <w:tcW w:w="2763" w:type="dxa"/>
          </w:tcPr>
          <w:p w14:paraId="035063C0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</w:p>
          <w:p w14:paraId="3E0F5C5F" w14:textId="77777777" w:rsidR="00D4739D" w:rsidRPr="001C2304" w:rsidRDefault="00D4739D" w:rsidP="003C035A">
            <w:pPr>
              <w:rPr>
                <w:rFonts w:ascii="Marianne" w:hAnsi="Marianne" w:cstheme="minorHAnsi"/>
                <w:sz w:val="21"/>
              </w:rPr>
            </w:pPr>
          </w:p>
        </w:tc>
        <w:tc>
          <w:tcPr>
            <w:tcW w:w="2763" w:type="dxa"/>
          </w:tcPr>
          <w:p w14:paraId="6E577503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C30F664" w14:textId="77777777" w:rsidR="00D4739D" w:rsidRPr="00C17F7B" w:rsidRDefault="00D4739D" w:rsidP="003C035A">
            <w:pPr>
              <w:rPr>
                <w:rFonts w:ascii="Marianne" w:hAnsi="Marianne" w:cstheme="minorHAnsi"/>
                <w:sz w:val="21"/>
              </w:rPr>
            </w:pPr>
          </w:p>
        </w:tc>
        <w:tc>
          <w:tcPr>
            <w:tcW w:w="2764" w:type="dxa"/>
          </w:tcPr>
          <w:p w14:paraId="6D692F5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74B2F91" w14:textId="77777777" w:rsidR="00D4739D" w:rsidRPr="001C2304" w:rsidRDefault="00D4739D" w:rsidP="003C035A">
            <w:pPr>
              <w:rPr>
                <w:rFonts w:ascii="Marianne" w:hAnsi="Marianne" w:cstheme="minorHAnsi"/>
                <w:sz w:val="21"/>
              </w:rPr>
            </w:pPr>
          </w:p>
        </w:tc>
      </w:tr>
    </w:tbl>
    <w:p w14:paraId="1C1D5E92" w14:textId="77777777" w:rsidR="001B1753" w:rsidRPr="00A063B9" w:rsidRDefault="001B1753" w:rsidP="00852534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Theme="minorHAnsi" w:hAnsiTheme="minorHAnsi" w:cstheme="minorHAnsi"/>
        </w:rPr>
      </w:pP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8334"/>
      </w:tblGrid>
      <w:tr w:rsidR="00D4739D" w:rsidRPr="00F671FE" w14:paraId="2F23E204" w14:textId="77777777" w:rsidTr="003C035A">
        <w:trPr>
          <w:jc w:val="center"/>
        </w:trPr>
        <w:tc>
          <w:tcPr>
            <w:tcW w:w="2141" w:type="dxa"/>
          </w:tcPr>
          <w:p w14:paraId="4EEBEF96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right"/>
              <w:rPr>
                <w:rFonts w:ascii="Marianne" w:hAnsi="Marianne" w:cstheme="minorHAnsi"/>
                <w:b/>
                <w:smallCaps/>
                <w:sz w:val="21"/>
                <w:lang w:eastAsia="ar-SA"/>
              </w:rPr>
            </w:pPr>
          </w:p>
        </w:tc>
        <w:tc>
          <w:tcPr>
            <w:tcW w:w="8334" w:type="dxa"/>
          </w:tcPr>
          <w:p w14:paraId="4C5334F8" w14:textId="77777777" w:rsidR="00D4739D" w:rsidRPr="00FA0940" w:rsidRDefault="00D4739D" w:rsidP="003C035A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szCs w:val="21"/>
                <w:lang w:eastAsia="ar-SA"/>
              </w:rPr>
            </w:pPr>
            <w:r w:rsidRPr="00FA0940">
              <w:rPr>
                <w:rFonts w:ascii="Marianne" w:hAnsi="Marianne" w:cstheme="minorHAnsi"/>
                <w:b/>
                <w:smallCaps/>
                <w:sz w:val="21"/>
                <w:szCs w:val="21"/>
              </w:rPr>
              <w:t>Appréciation littérale globale des trois dernières années portée sur le CREP</w:t>
            </w:r>
          </w:p>
        </w:tc>
      </w:tr>
      <w:tr w:rsidR="00D4739D" w:rsidRPr="00F671FE" w14:paraId="19CA0EB6" w14:textId="77777777" w:rsidTr="003C035A">
        <w:trPr>
          <w:trHeight w:val="766"/>
          <w:jc w:val="center"/>
        </w:trPr>
        <w:tc>
          <w:tcPr>
            <w:tcW w:w="2141" w:type="dxa"/>
            <w:vAlign w:val="center"/>
          </w:tcPr>
          <w:p w14:paraId="0EA277B7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2024</w:t>
            </w:r>
          </w:p>
        </w:tc>
        <w:tc>
          <w:tcPr>
            <w:tcW w:w="8334" w:type="dxa"/>
          </w:tcPr>
          <w:p w14:paraId="09D76D2B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883BB40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0B35BAB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BD08BA8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A8A9262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11E9816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DBD5FB4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50D62D2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D94D174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1342DB4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  <w:tr w:rsidR="00D4739D" w:rsidRPr="00F671FE" w14:paraId="4DC7E7A5" w14:textId="77777777" w:rsidTr="003C035A">
        <w:trPr>
          <w:trHeight w:val="766"/>
          <w:jc w:val="center"/>
        </w:trPr>
        <w:tc>
          <w:tcPr>
            <w:tcW w:w="2141" w:type="dxa"/>
            <w:vAlign w:val="center"/>
          </w:tcPr>
          <w:p w14:paraId="77A3180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2023</w:t>
            </w:r>
          </w:p>
        </w:tc>
        <w:tc>
          <w:tcPr>
            <w:tcW w:w="8334" w:type="dxa"/>
          </w:tcPr>
          <w:p w14:paraId="46DEDD47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EDBC0E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F859059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1FFAC87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88A9D2D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8BC6A90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F50FE62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13C0144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6097DB8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528EAE3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  <w:tr w:rsidR="00D4739D" w:rsidRPr="00F671FE" w14:paraId="03AA05A3" w14:textId="77777777" w:rsidTr="003C035A">
        <w:trPr>
          <w:trHeight w:val="766"/>
          <w:jc w:val="center"/>
        </w:trPr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090E9556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2022</w:t>
            </w:r>
          </w:p>
        </w:tc>
        <w:tc>
          <w:tcPr>
            <w:tcW w:w="8334" w:type="dxa"/>
            <w:tcBorders>
              <w:bottom w:val="single" w:sz="12" w:space="0" w:color="auto"/>
            </w:tcBorders>
          </w:tcPr>
          <w:p w14:paraId="0F83C967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DD240F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614428B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249820D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90EDEF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A8DD845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EAE9DD1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BE93118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C0D3B36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2A56A20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EE5097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</w:tbl>
    <w:p w14:paraId="38C4EFBD" w14:textId="77777777" w:rsidR="00D4739D" w:rsidRDefault="00D4739D">
      <w:pPr>
        <w:rPr>
          <w:rFonts w:ascii="Marianne" w:hAnsi="Marianne" w:cstheme="minorHAnsi"/>
          <w:b/>
          <w:bCs/>
          <w:smallCaps/>
          <w:sz w:val="22"/>
        </w:rPr>
      </w:pPr>
    </w:p>
    <w:p w14:paraId="762DFC0D" w14:textId="77777777" w:rsidR="00D4739D" w:rsidRPr="00F671FE" w:rsidRDefault="00D4739D" w:rsidP="00D4739D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smallCaps/>
          <w:sz w:val="22"/>
        </w:rPr>
      </w:pPr>
      <w:r w:rsidRPr="00F671FE">
        <w:rPr>
          <w:rFonts w:ascii="Marianne" w:hAnsi="Marianne" w:cstheme="minorHAnsi"/>
          <w:b/>
          <w:bCs/>
          <w:smallCaps/>
          <w:sz w:val="22"/>
        </w:rPr>
        <w:t>DÉFINITION DU POSTE OCCUPÉ</w:t>
      </w:r>
    </w:p>
    <w:p w14:paraId="5D2B691F" w14:textId="77777777" w:rsidR="00D4739D" w:rsidRPr="00F671FE" w:rsidRDefault="00D4739D" w:rsidP="00D4739D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  <w:smallCaps/>
          <w:sz w:val="8"/>
        </w:rPr>
      </w:pP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739D" w:rsidRPr="00F671FE" w14:paraId="00BD9073" w14:textId="77777777" w:rsidTr="00D4739D">
        <w:tc>
          <w:tcPr>
            <w:tcW w:w="10490" w:type="dxa"/>
          </w:tcPr>
          <w:p w14:paraId="656CA167" w14:textId="03078226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12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Intitulé du poste occupé</w:t>
            </w:r>
            <w:r>
              <w:rPr>
                <w:rFonts w:ascii="Marianne" w:hAnsi="Marianne" w:cstheme="minorHAnsi"/>
                <w:sz w:val="20"/>
                <w:szCs w:val="20"/>
              </w:rPr>
              <w:t xml:space="preserve"> : 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………………………………………………………………………………………………………………………………............</w:t>
            </w:r>
            <w:r>
              <w:rPr>
                <w:rFonts w:ascii="Marianne" w:hAnsi="Marianne" w:cstheme="minorHAnsi"/>
                <w:sz w:val="20"/>
                <w:szCs w:val="20"/>
              </w:rPr>
              <w:t>.....</w:t>
            </w:r>
          </w:p>
          <w:p w14:paraId="1378CFC7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Fonctions d’encadrement :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oui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non</w:t>
            </w:r>
          </w:p>
          <w:p w14:paraId="1CC7B33A" w14:textId="5E436D57" w:rsidR="00D4739D" w:rsidRPr="00877DE7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Attributions précises confiées à l’intéressé(e) : </w:t>
            </w:r>
            <w:r w:rsidRPr="006365A1">
              <w:rPr>
                <w:rFonts w:ascii="Marianne" w:hAnsi="Marianne" w:cstheme="minorHAnsi"/>
                <w:bCs/>
                <w:sz w:val="20"/>
                <w:szCs w:val="20"/>
              </w:rPr>
              <w:t>……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Marianne" w:hAnsi="Marianne" w:cstheme="minorHAnsi"/>
                <w:sz w:val="20"/>
                <w:szCs w:val="20"/>
              </w:rPr>
              <w:t>.........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 xml:space="preserve"> .…………………………….……………………………………....................…………………………………………………………………………………………………………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sz w:val="20"/>
                <w:szCs w:val="20"/>
              </w:rPr>
              <w:t>..........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………………………………………………………………………………………………………………………………………………………………………………..………</w:t>
            </w: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…………………………….……………………………………....................……………………………………………………………………………………………………</w:t>
            </w: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……………………………………………………………………………………………………………………………………………………………………………………..……………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..............</w:t>
            </w: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………………………………………………………………………………................................................................................................</w:t>
            </w:r>
          </w:p>
          <w:p w14:paraId="343378CF" w14:textId="77777777" w:rsidR="00D4739D" w:rsidRPr="00877DE7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……………………………………………………………………………….............................................................................................................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</w:t>
            </w:r>
          </w:p>
          <w:p w14:paraId="35AE74A4" w14:textId="77777777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1"/>
                <w:lang w:eastAsia="ar-SA"/>
              </w:rPr>
            </w:pP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</w:t>
            </w:r>
          </w:p>
        </w:tc>
      </w:tr>
    </w:tbl>
    <w:p w14:paraId="2427237D" w14:textId="77777777" w:rsidR="00D4739D" w:rsidRDefault="00D4739D" w:rsidP="00D4739D">
      <w:pPr>
        <w:rPr>
          <w:rFonts w:asciiTheme="minorHAnsi" w:hAnsiTheme="minorHAnsi" w:cstheme="minorHAnsi"/>
          <w:b/>
          <w:bCs/>
          <w:sz w:val="22"/>
        </w:rPr>
      </w:pPr>
    </w:p>
    <w:p w14:paraId="3C613E38" w14:textId="2034C99C" w:rsidR="006365A1" w:rsidRPr="00D4739D" w:rsidRDefault="00852534" w:rsidP="00D4739D">
      <w:pPr>
        <w:rPr>
          <w:rFonts w:ascii="Marianne" w:hAnsi="Marianne" w:cstheme="minorHAnsi"/>
          <w:b/>
          <w:bCs/>
          <w:smallCaps/>
          <w:sz w:val="22"/>
        </w:rPr>
      </w:pPr>
      <w:r w:rsidRPr="00F671FE">
        <w:rPr>
          <w:rFonts w:ascii="Marianne" w:hAnsi="Marianne" w:cstheme="minorHAnsi"/>
          <w:b/>
          <w:bCs/>
          <w:sz w:val="22"/>
        </w:rPr>
        <w:t>APPR</w:t>
      </w:r>
      <w:r w:rsidR="00FD2A89" w:rsidRPr="00F671FE">
        <w:rPr>
          <w:rFonts w:ascii="Marianne" w:hAnsi="Marianne" w:cstheme="minorHAnsi"/>
          <w:b/>
          <w:bCs/>
          <w:sz w:val="22"/>
        </w:rPr>
        <w:t>É</w:t>
      </w:r>
      <w:r w:rsidR="00A063B9" w:rsidRPr="00F671FE">
        <w:rPr>
          <w:rFonts w:ascii="Marianne" w:hAnsi="Marianne" w:cstheme="minorHAnsi"/>
          <w:b/>
          <w:bCs/>
          <w:sz w:val="22"/>
        </w:rPr>
        <w:t xml:space="preserve">CIATIONS </w:t>
      </w:r>
      <w:r w:rsidRPr="00F671FE">
        <w:rPr>
          <w:rFonts w:ascii="Marianne" w:hAnsi="Marianne" w:cstheme="minorHAnsi"/>
          <w:b/>
          <w:bCs/>
          <w:sz w:val="22"/>
        </w:rPr>
        <w:t xml:space="preserve">des capacités de l’intéressé(e) à accéder au corps des secrétaires </w:t>
      </w:r>
      <w:r w:rsidR="00FD2A89" w:rsidRPr="00F671FE">
        <w:rPr>
          <w:rFonts w:ascii="Marianne" w:hAnsi="Marianne" w:cstheme="minorHAnsi"/>
          <w:b/>
          <w:bCs/>
          <w:sz w:val="22"/>
        </w:rPr>
        <w:t>administratifs</w:t>
      </w:r>
    </w:p>
    <w:p w14:paraId="6AE579EB" w14:textId="0CBC341F" w:rsidR="00852534" w:rsidRPr="00F671FE" w:rsidRDefault="006365A1" w:rsidP="00852534">
      <w:pPr>
        <w:tabs>
          <w:tab w:val="left" w:leader="underscore" w:pos="9639"/>
        </w:tabs>
        <w:suppressAutoHyphens/>
        <w:ind w:right="-290"/>
        <w:rPr>
          <w:rFonts w:ascii="Marianne" w:hAnsi="Marianne" w:cstheme="minorHAnsi"/>
          <w:lang w:eastAsia="ar-SA"/>
        </w:rPr>
      </w:pPr>
      <w:proofErr w:type="gramStart"/>
      <w:r>
        <w:rPr>
          <w:rFonts w:ascii="Marianne" w:hAnsi="Marianne" w:cstheme="minorHAnsi"/>
          <w:b/>
          <w:bCs/>
          <w:sz w:val="22"/>
        </w:rPr>
        <w:t>ou</w:t>
      </w:r>
      <w:proofErr w:type="gramEnd"/>
      <w:r>
        <w:rPr>
          <w:rFonts w:ascii="Marianne" w:hAnsi="Marianne" w:cstheme="minorHAnsi"/>
          <w:b/>
          <w:bCs/>
          <w:sz w:val="22"/>
        </w:rPr>
        <w:t xml:space="preserve"> au grade supérieur</w:t>
      </w:r>
    </w:p>
    <w:p w14:paraId="00831CFE" w14:textId="77777777" w:rsidR="00852534" w:rsidRPr="00F671FE" w:rsidRDefault="00852534" w:rsidP="00852534">
      <w:pPr>
        <w:tabs>
          <w:tab w:val="left" w:leader="underscore" w:pos="9639"/>
        </w:tabs>
        <w:suppressAutoHyphens/>
        <w:ind w:firstLine="709"/>
        <w:rPr>
          <w:rFonts w:ascii="Marianne" w:hAnsi="Marianne" w:cstheme="minorHAnsi"/>
          <w:sz w:val="8"/>
          <w:lang w:eastAsia="ar-SA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739D" w:rsidRPr="00F671FE" w14:paraId="1147149F" w14:textId="77777777" w:rsidTr="00D4739D">
        <w:tc>
          <w:tcPr>
            <w:tcW w:w="10440" w:type="dxa"/>
          </w:tcPr>
          <w:p w14:paraId="07905A73" w14:textId="4F0A0E77" w:rsidR="00D4739D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Compétences acquises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: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....................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………………………………………….………………………………………………………………………………………………………………………………………………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.....................................</w:t>
            </w:r>
          </w:p>
          <w:p w14:paraId="47EAAEF7" w14:textId="730AB6F2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4739D" w:rsidRPr="00F671FE" w14:paraId="5B5D105D" w14:textId="77777777" w:rsidTr="00D4739D">
        <w:tc>
          <w:tcPr>
            <w:tcW w:w="10440" w:type="dxa"/>
          </w:tcPr>
          <w:p w14:paraId="6EEED7E6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>Capacités à l’encadrement :</w:t>
            </w:r>
            <w:r w:rsidRPr="00877DE7">
              <w:rPr>
                <w:rFonts w:ascii="Marianne" w:hAnsi="Marianne" w:cstheme="minorHAnsi"/>
                <w:b/>
                <w:sz w:val="20"/>
                <w:szCs w:val="20"/>
              </w:rPr>
              <w:t> </w:t>
            </w:r>
          </w:p>
          <w:p w14:paraId="5BDD7EF9" w14:textId="4A2028C6" w:rsidR="00D4739D" w:rsidRPr="00F671FE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.……………….………………….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..……………………………………………</w:t>
            </w: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</w:t>
            </w:r>
          </w:p>
        </w:tc>
      </w:tr>
      <w:tr w:rsidR="00D4739D" w:rsidRPr="00F671FE" w14:paraId="004B22AE" w14:textId="77777777" w:rsidTr="00D4739D">
        <w:tc>
          <w:tcPr>
            <w:tcW w:w="10440" w:type="dxa"/>
          </w:tcPr>
          <w:p w14:paraId="1C49ADEF" w14:textId="77777777" w:rsidR="00D4739D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Capacités à exercer les fonctions 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d’un niveau supérieur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: </w:t>
            </w:r>
          </w:p>
          <w:p w14:paraId="51A25DC0" w14:textId="22AD1282" w:rsidR="00D4739D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...................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…………………………………………………………………………………………………………………………………………………….………………………………………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………………………………………………………………………………..………….……………………………………………………………………...................</w:t>
            </w:r>
          </w:p>
          <w:p w14:paraId="5CF363DE" w14:textId="2C0D353A" w:rsidR="00D4739D" w:rsidRPr="00877DE7" w:rsidRDefault="00D4739D" w:rsidP="003C035A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611F131" w14:textId="06245420" w:rsidR="00852534" w:rsidRPr="0047345A" w:rsidRDefault="00852534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47345A" w:rsidRPr="00F671FE" w14:paraId="00EE5FF1" w14:textId="77777777" w:rsidTr="0047345A">
        <w:tc>
          <w:tcPr>
            <w:tcW w:w="10440" w:type="dxa"/>
          </w:tcPr>
          <w:p w14:paraId="3128AFD6" w14:textId="7A3C9515" w:rsidR="0047345A" w:rsidRPr="00F671FE" w:rsidRDefault="0047345A" w:rsidP="003C035A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bookmarkStart w:id="0" w:name="_Hlk169559842"/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Autres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 éléments : 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bookmarkEnd w:id="0"/>
    </w:tbl>
    <w:p w14:paraId="53E340B2" w14:textId="77777777" w:rsidR="0047345A" w:rsidRPr="00306D91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p w14:paraId="5035C395" w14:textId="77777777" w:rsidR="0047345A" w:rsidRPr="00306D91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0"/>
        <w:gridCol w:w="5050"/>
      </w:tblGrid>
      <w:tr w:rsidR="0047345A" w:rsidRPr="00F671FE" w14:paraId="5DD464A5" w14:textId="77777777" w:rsidTr="0047345A">
        <w:trPr>
          <w:trHeight w:val="382"/>
        </w:trPr>
        <w:tc>
          <w:tcPr>
            <w:tcW w:w="5390" w:type="dxa"/>
            <w:vAlign w:val="center"/>
          </w:tcPr>
          <w:p w14:paraId="399D050B" w14:textId="77777777" w:rsidR="0047345A" w:rsidRDefault="0047345A" w:rsidP="003C035A">
            <w:pPr>
              <w:tabs>
                <w:tab w:val="left" w:leader="underscore" w:pos="9639"/>
              </w:tabs>
              <w:suppressAutoHyphens/>
              <w:ind w:right="1163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Supérieur hiérarchique</w:t>
            </w:r>
          </w:p>
          <w:p w14:paraId="57D74FA3" w14:textId="77777777" w:rsidR="0047345A" w:rsidRPr="00F671FE" w:rsidRDefault="0047345A" w:rsidP="003C035A">
            <w:pPr>
              <w:tabs>
                <w:tab w:val="left" w:leader="underscore" w:pos="9639"/>
              </w:tabs>
              <w:suppressAutoHyphens/>
              <w:ind w:right="1163"/>
              <w:rPr>
                <w:rFonts w:ascii="Marianne" w:hAnsi="Mariann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50" w:type="dxa"/>
            <w:vAlign w:val="center"/>
          </w:tcPr>
          <w:p w14:paraId="7A16F57B" w14:textId="77777777" w:rsidR="0047345A" w:rsidRPr="00F671FE" w:rsidRDefault="0047345A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  <w:tr w:rsidR="0047345A" w:rsidRPr="00F671FE" w14:paraId="43D6A97F" w14:textId="77777777" w:rsidTr="0047345A">
        <w:trPr>
          <w:trHeight w:val="1694"/>
        </w:trPr>
        <w:tc>
          <w:tcPr>
            <w:tcW w:w="10440" w:type="dxa"/>
            <w:gridSpan w:val="2"/>
          </w:tcPr>
          <w:p w14:paraId="3825FC9C" w14:textId="77777777" w:rsidR="0047345A" w:rsidRPr="00F671FE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Prénom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 xml:space="preserve"> - </w:t>
            </w:r>
            <w:r>
              <w:rPr>
                <w:rFonts w:ascii="Marianne" w:hAnsi="Marianne" w:cstheme="minorHAnsi"/>
                <w:sz w:val="20"/>
                <w:szCs w:val="20"/>
              </w:rPr>
              <w:t>Nom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 :  ………………………………………….</w:t>
            </w:r>
          </w:p>
          <w:p w14:paraId="2458D161" w14:textId="77777777" w:rsidR="0047345A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</w:rPr>
            </w:pPr>
          </w:p>
          <w:p w14:paraId="7E652E82" w14:textId="77777777" w:rsidR="0047345A" w:rsidRPr="00F671FE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Qualité : …………………………………………………....</w:t>
            </w:r>
            <w:r>
              <w:rPr>
                <w:rFonts w:ascii="Marianne" w:hAnsi="Marianne" w:cstheme="minorHAnsi"/>
                <w:sz w:val="20"/>
                <w:szCs w:val="20"/>
              </w:rPr>
              <w:t>...</w:t>
            </w:r>
          </w:p>
          <w:p w14:paraId="0AB61AE1" w14:textId="77777777" w:rsidR="0047345A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</w:p>
          <w:p w14:paraId="0731E1B7" w14:textId="77777777" w:rsidR="0047345A" w:rsidRPr="00F671FE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Date : ………………………………….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>
              <w:rPr>
                <w:rFonts w:ascii="Marianne" w:hAnsi="Marianne" w:cstheme="minorHAnsi"/>
                <w:sz w:val="20"/>
                <w:szCs w:val="20"/>
              </w:rPr>
              <w:t xml:space="preserve">                    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Signature : ………………………………</w:t>
            </w:r>
          </w:p>
          <w:p w14:paraId="1FACD0E5" w14:textId="77777777" w:rsidR="0047345A" w:rsidRPr="00F671FE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</w:tbl>
    <w:p w14:paraId="1D3151D8" w14:textId="77777777" w:rsidR="0047345A" w:rsidRPr="00F671FE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081D83BE" w14:textId="77777777" w:rsidR="0047345A" w:rsidRPr="00F671FE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47345A" w:rsidRPr="00F671FE" w14:paraId="5677D361" w14:textId="77777777" w:rsidTr="0047345A">
        <w:trPr>
          <w:trHeight w:val="382"/>
        </w:trPr>
        <w:tc>
          <w:tcPr>
            <w:tcW w:w="10440" w:type="dxa"/>
            <w:vAlign w:val="center"/>
          </w:tcPr>
          <w:p w14:paraId="6F53D34E" w14:textId="77777777" w:rsidR="0047345A" w:rsidRDefault="0047345A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Sous-directeur/ Directeur interrégional/ Chef de cour</w:t>
            </w:r>
          </w:p>
          <w:p w14:paraId="7DDE5BE1" w14:textId="77777777" w:rsidR="0047345A" w:rsidRPr="00F671FE" w:rsidRDefault="0047345A" w:rsidP="003C035A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  <w:tr w:rsidR="0047345A" w:rsidRPr="00F671FE" w14:paraId="7D739358" w14:textId="77777777" w:rsidTr="0047345A">
        <w:trPr>
          <w:trHeight w:val="1694"/>
        </w:trPr>
        <w:tc>
          <w:tcPr>
            <w:tcW w:w="10440" w:type="dxa"/>
          </w:tcPr>
          <w:p w14:paraId="4DF507D4" w14:textId="77777777" w:rsidR="0047345A" w:rsidRPr="00F671FE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Prénom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 xml:space="preserve"> - </w:t>
            </w:r>
            <w:r>
              <w:rPr>
                <w:rFonts w:ascii="Marianne" w:hAnsi="Marianne" w:cstheme="minorHAnsi"/>
                <w:sz w:val="20"/>
                <w:szCs w:val="20"/>
              </w:rPr>
              <w:t>Nom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 :  …………………………………………</w:t>
            </w:r>
          </w:p>
          <w:p w14:paraId="4C3A36D1" w14:textId="77777777" w:rsidR="0047345A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</w:rPr>
            </w:pPr>
          </w:p>
          <w:p w14:paraId="7055D1DB" w14:textId="77777777" w:rsidR="0047345A" w:rsidRPr="00F671FE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Qualité : …………………………………………………....</w:t>
            </w:r>
            <w:r>
              <w:rPr>
                <w:rFonts w:ascii="Marianne" w:hAnsi="Marianne" w:cstheme="minorHAnsi"/>
                <w:sz w:val="20"/>
                <w:szCs w:val="20"/>
              </w:rPr>
              <w:t>..</w:t>
            </w:r>
          </w:p>
          <w:p w14:paraId="2760A7E9" w14:textId="77777777" w:rsidR="0047345A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</w:p>
          <w:p w14:paraId="4216581B" w14:textId="77777777" w:rsidR="0047345A" w:rsidRPr="00F671FE" w:rsidRDefault="0047345A" w:rsidP="003C035A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Date : ………………………………….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>
              <w:rPr>
                <w:rFonts w:ascii="Marianne" w:hAnsi="Marianne" w:cstheme="minorHAnsi"/>
                <w:sz w:val="20"/>
                <w:szCs w:val="20"/>
              </w:rPr>
              <w:t xml:space="preserve">                    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Signature : ………………………………</w:t>
            </w:r>
          </w:p>
          <w:p w14:paraId="6E3EE211" w14:textId="77777777" w:rsidR="0047345A" w:rsidRPr="00F671FE" w:rsidRDefault="0047345A" w:rsidP="003C035A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</w:tbl>
    <w:p w14:paraId="55E889D5" w14:textId="77777777" w:rsidR="0047345A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54FC9BC0" w14:textId="77777777" w:rsidR="0047345A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47345A" w14:paraId="064D3543" w14:textId="77777777" w:rsidTr="00800C8D">
        <w:trPr>
          <w:jc w:val="center"/>
        </w:trPr>
        <w:tc>
          <w:tcPr>
            <w:tcW w:w="10536" w:type="dxa"/>
          </w:tcPr>
          <w:p w14:paraId="79EFF9C0" w14:textId="77777777" w:rsidR="0047345A" w:rsidRDefault="0047345A" w:rsidP="003C035A">
            <w:pPr>
              <w:tabs>
                <w:tab w:val="left" w:leader="underscore" w:pos="9639"/>
              </w:tabs>
              <w:suppressAutoHyphens/>
              <w:spacing w:before="120" w:after="120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Rang de classement du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Sous-directeur/ Directeur interrégional/ Chef de cour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 :          </w:t>
            </w:r>
            <w:r w:rsidRPr="00FC2F47">
              <w:rPr>
                <w:rFonts w:ascii="Marianne" w:hAnsi="Marianne" w:cstheme="minorHAnsi"/>
                <w:bCs/>
                <w:sz w:val="20"/>
                <w:szCs w:val="20"/>
              </w:rPr>
              <w:t>.... / ....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</w:t>
            </w:r>
          </w:p>
        </w:tc>
      </w:tr>
    </w:tbl>
    <w:p w14:paraId="5B00FE37" w14:textId="77777777" w:rsidR="0047345A" w:rsidRPr="00F829C5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50256AA2" w14:textId="77777777" w:rsidR="0047345A" w:rsidRPr="00F829C5" w:rsidRDefault="0047345A" w:rsidP="0047345A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7EF3C888" w14:textId="77777777" w:rsidR="00852534" w:rsidRPr="00A063B9" w:rsidRDefault="00852534" w:rsidP="00852534">
      <w:pPr>
        <w:tabs>
          <w:tab w:val="left" w:leader="underscore" w:pos="9639"/>
        </w:tabs>
        <w:suppressAutoHyphens/>
        <w:rPr>
          <w:rFonts w:asciiTheme="minorHAnsi" w:hAnsiTheme="minorHAnsi" w:cstheme="minorHAnsi"/>
          <w:b/>
          <w:sz w:val="16"/>
          <w:lang w:eastAsia="ar-SA"/>
        </w:rPr>
      </w:pPr>
    </w:p>
    <w:sectPr w:rsidR="00852534" w:rsidRPr="00A063B9" w:rsidSect="00EE2C3D">
      <w:footerReference w:type="even" r:id="rId7"/>
      <w:footerReference w:type="default" r:id="rId8"/>
      <w:pgSz w:w="11906" w:h="16838" w:code="9"/>
      <w:pgMar w:top="426" w:right="680" w:bottom="680" w:left="680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5594" w14:textId="77777777" w:rsidR="00E779D9" w:rsidRDefault="00E779D9">
      <w:r>
        <w:separator/>
      </w:r>
    </w:p>
  </w:endnote>
  <w:endnote w:type="continuationSeparator" w:id="0">
    <w:p w14:paraId="71E6233D" w14:textId="77777777" w:rsidR="00E779D9" w:rsidRDefault="00E7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05D9" w14:textId="77777777" w:rsidR="00D51901" w:rsidRDefault="00D519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F600EA" w14:textId="77777777" w:rsidR="00D51901" w:rsidRDefault="00D519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323022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B6A79B" w14:textId="55F813EB" w:rsidR="00D44F49" w:rsidRDefault="00DB172D" w:rsidP="00DB172D">
            <w:pPr>
              <w:pStyle w:val="Pieddepage"/>
              <w:rPr>
                <w:sz w:val="20"/>
                <w:szCs w:val="20"/>
              </w:rPr>
            </w:pPr>
            <w:r w:rsidRPr="00F829C5">
              <w:rPr>
                <w:sz w:val="20"/>
                <w:szCs w:val="20"/>
              </w:rPr>
              <w:t>Campagne d’avancement et de promotion au titre de l’année 202</w:t>
            </w:r>
            <w:r w:rsidR="00D4739D">
              <w:rPr>
                <w:sz w:val="20"/>
                <w:szCs w:val="20"/>
              </w:rPr>
              <w:t>6</w:t>
            </w:r>
            <w:r w:rsidRPr="00F829C5">
              <w:rPr>
                <w:sz w:val="20"/>
                <w:szCs w:val="20"/>
              </w:rPr>
              <w:t xml:space="preserve"> –</w:t>
            </w:r>
          </w:p>
          <w:p w14:paraId="3603F227" w14:textId="42DFDE74" w:rsidR="00D51901" w:rsidRPr="00DB172D" w:rsidRDefault="00D4739D" w:rsidP="00DB172D">
            <w:pPr>
              <w:pStyle w:val="Pieddep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B172D">
              <w:rPr>
                <w:sz w:val="20"/>
                <w:szCs w:val="20"/>
              </w:rPr>
              <w:t>-</w:t>
            </w:r>
            <w:r w:rsidR="00DB172D" w:rsidRPr="00F829C5">
              <w:rPr>
                <w:sz w:val="20"/>
                <w:szCs w:val="20"/>
              </w:rPr>
              <w:t>Mémoire de proposition cat</w:t>
            </w:r>
            <w:r>
              <w:rPr>
                <w:sz w:val="20"/>
                <w:szCs w:val="20"/>
              </w:rPr>
              <w:t xml:space="preserve">égorie </w:t>
            </w:r>
            <w:r w:rsidR="00DB172D">
              <w:rPr>
                <w:sz w:val="20"/>
                <w:szCs w:val="20"/>
              </w:rPr>
              <w:t>B</w:t>
            </w:r>
            <w:r w:rsidR="00DB172D" w:rsidRPr="00F829C5">
              <w:rPr>
                <w:sz w:val="20"/>
                <w:szCs w:val="20"/>
              </w:rPr>
              <w:t xml:space="preserve"> </w:t>
            </w:r>
            <w:r w:rsidR="00D44F49">
              <w:rPr>
                <w:sz w:val="20"/>
                <w:szCs w:val="20"/>
              </w:rPr>
              <w:tab/>
            </w:r>
            <w:r w:rsidR="00DB172D">
              <w:rPr>
                <w:sz w:val="20"/>
                <w:szCs w:val="20"/>
              </w:rPr>
              <w:tab/>
            </w:r>
            <w:r w:rsidR="00DB172D">
              <w:rPr>
                <w:sz w:val="20"/>
                <w:szCs w:val="20"/>
              </w:rPr>
              <w:tab/>
            </w:r>
            <w:r w:rsidR="00DB172D" w:rsidRPr="00F829C5">
              <w:rPr>
                <w:sz w:val="20"/>
                <w:szCs w:val="20"/>
              </w:rPr>
              <w:t xml:space="preserve">Page </w:t>
            </w:r>
            <w:r w:rsidR="00DB172D" w:rsidRPr="00F829C5">
              <w:rPr>
                <w:sz w:val="20"/>
                <w:szCs w:val="20"/>
              </w:rPr>
              <w:fldChar w:fldCharType="begin"/>
            </w:r>
            <w:r w:rsidR="00DB172D" w:rsidRPr="00F829C5">
              <w:rPr>
                <w:sz w:val="20"/>
                <w:szCs w:val="20"/>
              </w:rPr>
              <w:instrText>PAGE</w:instrText>
            </w:r>
            <w:r w:rsidR="00DB172D" w:rsidRPr="00F829C5">
              <w:rPr>
                <w:sz w:val="20"/>
                <w:szCs w:val="20"/>
              </w:rPr>
              <w:fldChar w:fldCharType="separate"/>
            </w:r>
            <w:r w:rsidR="00DB172D">
              <w:rPr>
                <w:sz w:val="20"/>
                <w:szCs w:val="20"/>
              </w:rPr>
              <w:t>4</w:t>
            </w:r>
            <w:r w:rsidR="00DB172D" w:rsidRPr="00F829C5">
              <w:rPr>
                <w:sz w:val="20"/>
                <w:szCs w:val="20"/>
              </w:rPr>
              <w:fldChar w:fldCharType="end"/>
            </w:r>
            <w:r w:rsidR="00DB172D" w:rsidRPr="00F829C5">
              <w:rPr>
                <w:sz w:val="20"/>
                <w:szCs w:val="20"/>
              </w:rPr>
              <w:t xml:space="preserve"> sur </w:t>
            </w:r>
            <w:r w:rsidR="00DB172D" w:rsidRPr="00F829C5">
              <w:rPr>
                <w:sz w:val="20"/>
                <w:szCs w:val="20"/>
              </w:rPr>
              <w:fldChar w:fldCharType="begin"/>
            </w:r>
            <w:r w:rsidR="00DB172D" w:rsidRPr="00F829C5">
              <w:rPr>
                <w:sz w:val="20"/>
                <w:szCs w:val="20"/>
              </w:rPr>
              <w:instrText>NUMPAGES</w:instrText>
            </w:r>
            <w:r w:rsidR="00DB172D" w:rsidRPr="00F829C5">
              <w:rPr>
                <w:sz w:val="20"/>
                <w:szCs w:val="20"/>
              </w:rPr>
              <w:fldChar w:fldCharType="separate"/>
            </w:r>
            <w:r w:rsidR="00DB172D">
              <w:rPr>
                <w:sz w:val="20"/>
                <w:szCs w:val="20"/>
              </w:rPr>
              <w:t>4</w:t>
            </w:r>
            <w:r w:rsidR="00DB172D" w:rsidRPr="00F829C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7131" w14:textId="77777777" w:rsidR="00E779D9" w:rsidRDefault="00E779D9">
      <w:r>
        <w:separator/>
      </w:r>
    </w:p>
  </w:footnote>
  <w:footnote w:type="continuationSeparator" w:id="0">
    <w:p w14:paraId="4C513F2A" w14:textId="77777777" w:rsidR="00E779D9" w:rsidRDefault="00E7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F52"/>
    <w:rsid w:val="00011C43"/>
    <w:rsid w:val="000268DE"/>
    <w:rsid w:val="00050BF1"/>
    <w:rsid w:val="000C75C6"/>
    <w:rsid w:val="000F3FFF"/>
    <w:rsid w:val="00101238"/>
    <w:rsid w:val="00105A03"/>
    <w:rsid w:val="00113746"/>
    <w:rsid w:val="001B1753"/>
    <w:rsid w:val="001C11D7"/>
    <w:rsid w:val="001C2304"/>
    <w:rsid w:val="001E30BE"/>
    <w:rsid w:val="001F53C9"/>
    <w:rsid w:val="0021696C"/>
    <w:rsid w:val="00263F52"/>
    <w:rsid w:val="002E2801"/>
    <w:rsid w:val="00300E8D"/>
    <w:rsid w:val="003056F5"/>
    <w:rsid w:val="00335ADB"/>
    <w:rsid w:val="00350D69"/>
    <w:rsid w:val="003707E0"/>
    <w:rsid w:val="00374B10"/>
    <w:rsid w:val="003B1911"/>
    <w:rsid w:val="003E0F7F"/>
    <w:rsid w:val="003E13F0"/>
    <w:rsid w:val="004138F0"/>
    <w:rsid w:val="00414519"/>
    <w:rsid w:val="00452521"/>
    <w:rsid w:val="00472A57"/>
    <w:rsid w:val="0047345A"/>
    <w:rsid w:val="004A0548"/>
    <w:rsid w:val="004D5E28"/>
    <w:rsid w:val="005F6A9F"/>
    <w:rsid w:val="00621193"/>
    <w:rsid w:val="00635132"/>
    <w:rsid w:val="006365A1"/>
    <w:rsid w:val="00650722"/>
    <w:rsid w:val="0069369D"/>
    <w:rsid w:val="00694215"/>
    <w:rsid w:val="006D4249"/>
    <w:rsid w:val="007C74BE"/>
    <w:rsid w:val="007D5202"/>
    <w:rsid w:val="007F1B9E"/>
    <w:rsid w:val="00800C8D"/>
    <w:rsid w:val="00807E2B"/>
    <w:rsid w:val="0083695A"/>
    <w:rsid w:val="0083711D"/>
    <w:rsid w:val="00851D9D"/>
    <w:rsid w:val="00852534"/>
    <w:rsid w:val="00877DE7"/>
    <w:rsid w:val="008D7D05"/>
    <w:rsid w:val="008E2E35"/>
    <w:rsid w:val="008E7DD0"/>
    <w:rsid w:val="00903DA0"/>
    <w:rsid w:val="00941104"/>
    <w:rsid w:val="00980CBD"/>
    <w:rsid w:val="00986D11"/>
    <w:rsid w:val="00A063B9"/>
    <w:rsid w:val="00B04605"/>
    <w:rsid w:val="00B2173A"/>
    <w:rsid w:val="00B235C3"/>
    <w:rsid w:val="00B762F4"/>
    <w:rsid w:val="00BC2848"/>
    <w:rsid w:val="00BD7DCA"/>
    <w:rsid w:val="00C16657"/>
    <w:rsid w:val="00C17F7B"/>
    <w:rsid w:val="00C27F40"/>
    <w:rsid w:val="00C663D2"/>
    <w:rsid w:val="00C762EB"/>
    <w:rsid w:val="00CD20EE"/>
    <w:rsid w:val="00CE6A22"/>
    <w:rsid w:val="00D224F2"/>
    <w:rsid w:val="00D25BD2"/>
    <w:rsid w:val="00D44F49"/>
    <w:rsid w:val="00D4739D"/>
    <w:rsid w:val="00D51901"/>
    <w:rsid w:val="00D63C3D"/>
    <w:rsid w:val="00DB172D"/>
    <w:rsid w:val="00E058D4"/>
    <w:rsid w:val="00E52056"/>
    <w:rsid w:val="00E779D9"/>
    <w:rsid w:val="00EB5A18"/>
    <w:rsid w:val="00EC00BB"/>
    <w:rsid w:val="00ED1F13"/>
    <w:rsid w:val="00EE2C3D"/>
    <w:rsid w:val="00F048CC"/>
    <w:rsid w:val="00F2316B"/>
    <w:rsid w:val="00F671FE"/>
    <w:rsid w:val="00F91B53"/>
    <w:rsid w:val="00FD2A89"/>
    <w:rsid w:val="00FF024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4355F2"/>
  <w15:docId w15:val="{BA3B7E42-6576-43C0-A96B-FF1F780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534"/>
    <w:rPr>
      <w:sz w:val="24"/>
      <w:szCs w:val="24"/>
    </w:rPr>
  </w:style>
  <w:style w:type="paragraph" w:styleId="Titre2">
    <w:name w:val="heading 2"/>
    <w:basedOn w:val="Normal"/>
    <w:next w:val="Normal"/>
    <w:qFormat/>
    <w:rsid w:val="00263F52"/>
    <w:pPr>
      <w:keepNext/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rsid w:val="008525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63F52"/>
    <w:pPr>
      <w:keepNext/>
      <w:tabs>
        <w:tab w:val="left" w:pos="5812"/>
      </w:tabs>
      <w:suppressAutoHyphens/>
      <w:jc w:val="center"/>
      <w:outlineLvl w:val="3"/>
    </w:pPr>
    <w:rPr>
      <w:b/>
      <w:bCs/>
      <w:smallCaps/>
      <w:sz w:val="20"/>
      <w:szCs w:val="22"/>
    </w:rPr>
  </w:style>
  <w:style w:type="paragraph" w:styleId="Titre6">
    <w:name w:val="heading 6"/>
    <w:basedOn w:val="Normal"/>
    <w:next w:val="Normal"/>
    <w:qFormat/>
    <w:rsid w:val="00263F52"/>
    <w:pPr>
      <w:keepNext/>
      <w:outlineLvl w:val="5"/>
    </w:pPr>
    <w:rPr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63F52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63F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63F52"/>
  </w:style>
  <w:style w:type="paragraph" w:styleId="Lgende">
    <w:name w:val="caption"/>
    <w:basedOn w:val="Normal"/>
    <w:next w:val="Normal"/>
    <w:qFormat/>
    <w:rsid w:val="00263F52"/>
    <w:pPr>
      <w:suppressAutoHyphens/>
    </w:pPr>
    <w:rPr>
      <w:b/>
      <w:bCs/>
      <w:sz w:val="20"/>
    </w:rPr>
  </w:style>
  <w:style w:type="paragraph" w:styleId="En-tte">
    <w:name w:val="header"/>
    <w:basedOn w:val="Normal"/>
    <w:rsid w:val="00105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224F2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1B17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B175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35132"/>
    <w:rPr>
      <w:color w:val="808080"/>
    </w:rPr>
  </w:style>
  <w:style w:type="table" w:styleId="Grilledutableau">
    <w:name w:val="Table Grid"/>
    <w:basedOn w:val="TableauNormal"/>
    <w:rsid w:val="00D4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n°1</vt:lpstr>
    </vt:vector>
  </TitlesOfParts>
  <Company>Ministère de la Justice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n°1</dc:title>
  <dc:creator>Ministère de la justice</dc:creator>
  <cp:lastModifiedBy>BAUER Charlotte</cp:lastModifiedBy>
  <cp:revision>23</cp:revision>
  <cp:lastPrinted>2016-01-14T14:25:00Z</cp:lastPrinted>
  <dcterms:created xsi:type="dcterms:W3CDTF">2020-12-03T17:59:00Z</dcterms:created>
  <dcterms:modified xsi:type="dcterms:W3CDTF">2025-07-15T18:01:00Z</dcterms:modified>
</cp:coreProperties>
</file>