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F674F" w14:textId="666258C5" w:rsidR="00C02D87" w:rsidRDefault="00C02D87" w:rsidP="00BC25B7"/>
    <w:p w14:paraId="32E14CE4" w14:textId="38233756" w:rsidR="000908CF" w:rsidRDefault="000908CF" w:rsidP="00BC25B7">
      <w:pPr>
        <w:tabs>
          <w:tab w:val="left" w:pos="3969"/>
        </w:tabs>
      </w:pPr>
    </w:p>
    <w:p w14:paraId="625B0B29" w14:textId="065B62B2" w:rsidR="00F41D89" w:rsidRDefault="00F41D89"/>
    <w:p w14:paraId="681E24A1" w14:textId="28781A39" w:rsidR="00047786" w:rsidRDefault="00047786" w:rsidP="00047786">
      <w:pPr>
        <w:jc w:val="center"/>
        <w:rPr>
          <w:rFonts w:ascii="Marianne" w:hAnsi="Marianne" w:cstheme="minorHAnsi"/>
          <w:b/>
          <w:bCs/>
          <w:sz w:val="21"/>
          <w:szCs w:val="21"/>
          <w:u w:val="single"/>
        </w:rPr>
      </w:pPr>
      <w:bookmarkStart w:id="1" w:name="_Hlk172021601"/>
      <w:r w:rsidRPr="00631F5F">
        <w:rPr>
          <w:rFonts w:ascii="Marianne" w:hAnsi="Marianne" w:cstheme="minorHAnsi"/>
          <w:b/>
          <w:bCs/>
          <w:sz w:val="21"/>
          <w:szCs w:val="21"/>
          <w:u w:val="single"/>
        </w:rPr>
        <w:t>Acte d’engagement de l’agent</w:t>
      </w:r>
      <w:r>
        <w:rPr>
          <w:rFonts w:ascii="Marianne" w:hAnsi="Marianne" w:cstheme="minorHAnsi"/>
          <w:b/>
          <w:bCs/>
          <w:sz w:val="21"/>
          <w:szCs w:val="21"/>
          <w:u w:val="single"/>
        </w:rPr>
        <w:t xml:space="preserve"> – </w:t>
      </w:r>
      <w:r w:rsidRPr="007C2D21">
        <w:rPr>
          <w:rFonts w:ascii="Marianne" w:hAnsi="Marianne" w:cstheme="minorHAnsi"/>
          <w:b/>
          <w:bCs/>
          <w:sz w:val="21"/>
          <w:szCs w:val="21"/>
          <w:u w:val="single"/>
        </w:rPr>
        <w:t xml:space="preserve">liste d’aptitude </w:t>
      </w:r>
      <w:r>
        <w:rPr>
          <w:rFonts w:ascii="Marianne" w:hAnsi="Marianne" w:cstheme="minorHAnsi"/>
          <w:b/>
          <w:bCs/>
          <w:sz w:val="21"/>
          <w:szCs w:val="21"/>
          <w:u w:val="single"/>
        </w:rPr>
        <w:t>202</w:t>
      </w:r>
      <w:r w:rsidR="00E32120">
        <w:rPr>
          <w:rFonts w:ascii="Marianne" w:hAnsi="Marianne" w:cstheme="minorHAnsi"/>
          <w:b/>
          <w:bCs/>
          <w:sz w:val="21"/>
          <w:szCs w:val="21"/>
          <w:u w:val="single"/>
        </w:rPr>
        <w:t>6</w:t>
      </w:r>
      <w:r>
        <w:rPr>
          <w:rFonts w:ascii="Marianne" w:hAnsi="Marianne" w:cstheme="minorHAnsi"/>
          <w:b/>
          <w:bCs/>
          <w:sz w:val="21"/>
          <w:szCs w:val="21"/>
          <w:u w:val="single"/>
        </w:rPr>
        <w:t xml:space="preserve"> </w:t>
      </w:r>
      <w:r w:rsidRPr="007C2D21">
        <w:rPr>
          <w:rFonts w:ascii="Marianne" w:hAnsi="Marianne" w:cstheme="minorHAnsi"/>
          <w:b/>
          <w:bCs/>
          <w:sz w:val="21"/>
          <w:szCs w:val="21"/>
          <w:u w:val="single"/>
        </w:rPr>
        <w:t xml:space="preserve">pour l’accès au corps des </w:t>
      </w:r>
    </w:p>
    <w:p w14:paraId="2292C670" w14:textId="77777777" w:rsidR="004E538F" w:rsidRDefault="004E538F" w:rsidP="00047786">
      <w:pPr>
        <w:jc w:val="center"/>
        <w:rPr>
          <w:rFonts w:ascii="Marianne" w:hAnsi="Marianne" w:cstheme="minorHAnsi"/>
          <w:b/>
          <w:bCs/>
          <w:sz w:val="21"/>
          <w:szCs w:val="21"/>
          <w:u w:val="single"/>
        </w:rPr>
      </w:pPr>
    </w:p>
    <w:p w14:paraId="67701D29" w14:textId="77777777" w:rsidR="00047786" w:rsidRPr="00047786" w:rsidRDefault="00047786" w:rsidP="00047786">
      <w:pPr>
        <w:tabs>
          <w:tab w:val="left" w:pos="3686"/>
        </w:tabs>
        <w:spacing w:before="120" w:after="120"/>
        <w:jc w:val="center"/>
        <w:rPr>
          <w:rFonts w:ascii="Marianne" w:hAnsi="Marianne" w:cstheme="minorHAnsi"/>
          <w:b/>
          <w:bCs/>
        </w:rPr>
      </w:pPr>
      <w:r w:rsidRPr="00047786">
        <w:rPr>
          <w:rFonts w:ascii="Marianne" w:hAnsi="Marianne" w:cstheme="minorHAnsi"/>
          <w:b/>
          <w:bCs/>
        </w:rPr>
        <w:sym w:font="Wingdings" w:char="F0A8"/>
      </w:r>
      <w:r w:rsidRPr="00047786">
        <w:rPr>
          <w:rFonts w:ascii="Marianne" w:hAnsi="Marianne" w:cstheme="minorHAnsi"/>
          <w:b/>
          <w:bCs/>
        </w:rPr>
        <w:t xml:space="preserve"> </w:t>
      </w:r>
      <w:proofErr w:type="gramStart"/>
      <w:r w:rsidRPr="00047786">
        <w:rPr>
          <w:rFonts w:ascii="Marianne" w:hAnsi="Marianne" w:cstheme="minorHAnsi"/>
          <w:b/>
          <w:bCs/>
        </w:rPr>
        <w:t>secrétaires</w:t>
      </w:r>
      <w:proofErr w:type="gramEnd"/>
      <w:r w:rsidRPr="00047786">
        <w:rPr>
          <w:rFonts w:ascii="Marianne" w:hAnsi="Marianne" w:cstheme="minorHAnsi"/>
          <w:b/>
          <w:bCs/>
        </w:rPr>
        <w:t xml:space="preserve"> administratifs  </w:t>
      </w:r>
    </w:p>
    <w:bookmarkEnd w:id="1"/>
    <w:p w14:paraId="531BA495" w14:textId="4B05CBE5" w:rsidR="00047786" w:rsidRPr="00047786" w:rsidRDefault="00E32120" w:rsidP="00047786">
      <w:pPr>
        <w:spacing w:before="120" w:after="120"/>
        <w:jc w:val="center"/>
        <w:rPr>
          <w:rFonts w:ascii="Marianne" w:hAnsi="Marianne" w:cstheme="minorHAnsi"/>
          <w:b/>
          <w:bCs/>
        </w:rPr>
      </w:pPr>
      <w:r>
        <w:rPr>
          <w:rFonts w:ascii="Marianne" w:hAnsi="Marianne" w:cstheme="minorHAnsi"/>
          <w:b/>
          <w:bCs/>
        </w:rPr>
        <w:t xml:space="preserve"> </w:t>
      </w:r>
      <w:r w:rsidR="00047786" w:rsidRPr="00047786">
        <w:rPr>
          <w:rFonts w:ascii="Marianne" w:hAnsi="Marianne" w:cstheme="minorHAnsi"/>
          <w:b/>
          <w:bCs/>
        </w:rPr>
        <w:sym w:font="Wingdings" w:char="F0A8"/>
      </w:r>
      <w:r w:rsidR="00047786" w:rsidRPr="00047786">
        <w:rPr>
          <w:rFonts w:ascii="Marianne" w:hAnsi="Marianne" w:cstheme="minorHAnsi"/>
          <w:b/>
          <w:bCs/>
        </w:rPr>
        <w:t xml:space="preserve"> </w:t>
      </w:r>
      <w:proofErr w:type="gramStart"/>
      <w:r w:rsidR="00047786" w:rsidRPr="00047786">
        <w:rPr>
          <w:rFonts w:ascii="Marianne" w:hAnsi="Marianne" w:cstheme="minorHAnsi"/>
          <w:b/>
          <w:bCs/>
        </w:rPr>
        <w:t>attachés</w:t>
      </w:r>
      <w:proofErr w:type="gramEnd"/>
      <w:r w:rsidR="00047786" w:rsidRPr="00047786">
        <w:rPr>
          <w:rFonts w:ascii="Marianne" w:hAnsi="Marianne" w:cstheme="minorHAnsi"/>
          <w:b/>
          <w:bCs/>
        </w:rPr>
        <w:t xml:space="preserve"> d’administration</w:t>
      </w:r>
    </w:p>
    <w:p w14:paraId="1472CA8D" w14:textId="77777777" w:rsidR="00C461D4" w:rsidRDefault="00C461D4" w:rsidP="00C461D4">
      <w:pPr>
        <w:tabs>
          <w:tab w:val="left" w:leader="dot" w:pos="9072"/>
        </w:tabs>
        <w:spacing w:before="120" w:after="120"/>
        <w:jc w:val="both"/>
        <w:rPr>
          <w:rFonts w:ascii="Marianne" w:hAnsi="Marianne" w:cstheme="minorHAnsi"/>
          <w:b/>
          <w:sz w:val="21"/>
          <w:szCs w:val="21"/>
        </w:rPr>
      </w:pPr>
    </w:p>
    <w:tbl>
      <w:tblPr>
        <w:tblStyle w:val="Grilledutableau"/>
        <w:tblW w:w="0" w:type="auto"/>
        <w:tblLook w:val="04A0" w:firstRow="1" w:lastRow="0" w:firstColumn="1" w:lastColumn="0" w:noHBand="0" w:noVBand="1"/>
      </w:tblPr>
      <w:tblGrid>
        <w:gridCol w:w="2547"/>
        <w:gridCol w:w="7933"/>
      </w:tblGrid>
      <w:tr w:rsidR="00E32120" w14:paraId="7848E75B" w14:textId="77777777" w:rsidTr="00E32120">
        <w:tc>
          <w:tcPr>
            <w:tcW w:w="2547" w:type="dxa"/>
          </w:tcPr>
          <w:p w14:paraId="0872EC74" w14:textId="1A3C1EFD" w:rsidR="00E32120" w:rsidRPr="00E32120" w:rsidRDefault="00E32120" w:rsidP="00C461D4">
            <w:pPr>
              <w:tabs>
                <w:tab w:val="left" w:leader="dot" w:pos="9072"/>
              </w:tabs>
              <w:spacing w:before="120" w:after="120"/>
              <w:jc w:val="both"/>
              <w:rPr>
                <w:rFonts w:ascii="Marianne" w:hAnsi="Marianne" w:cstheme="minorHAnsi"/>
                <w:bCs/>
                <w:sz w:val="21"/>
                <w:szCs w:val="21"/>
              </w:rPr>
            </w:pPr>
            <w:r w:rsidRPr="00E32120">
              <w:rPr>
                <w:rFonts w:ascii="Marianne" w:hAnsi="Marianne" w:cstheme="minorHAnsi"/>
                <w:bCs/>
                <w:sz w:val="21"/>
                <w:szCs w:val="21"/>
              </w:rPr>
              <w:t>NOM DE NAISSANCE</w:t>
            </w:r>
          </w:p>
        </w:tc>
        <w:tc>
          <w:tcPr>
            <w:tcW w:w="7933" w:type="dxa"/>
          </w:tcPr>
          <w:p w14:paraId="3BE5C1CF" w14:textId="77777777" w:rsidR="00E32120" w:rsidRDefault="00E32120" w:rsidP="00C461D4">
            <w:pPr>
              <w:tabs>
                <w:tab w:val="left" w:leader="dot" w:pos="9072"/>
              </w:tabs>
              <w:spacing w:before="120" w:after="120"/>
              <w:jc w:val="both"/>
              <w:rPr>
                <w:rFonts w:ascii="Marianne" w:hAnsi="Marianne" w:cstheme="minorHAnsi"/>
                <w:b/>
                <w:sz w:val="21"/>
                <w:szCs w:val="21"/>
              </w:rPr>
            </w:pPr>
          </w:p>
        </w:tc>
      </w:tr>
      <w:tr w:rsidR="00E32120" w14:paraId="5A7F3F92" w14:textId="77777777" w:rsidTr="00E32120">
        <w:tc>
          <w:tcPr>
            <w:tcW w:w="2547" w:type="dxa"/>
          </w:tcPr>
          <w:p w14:paraId="1FE08100" w14:textId="71EE279A" w:rsidR="00E32120" w:rsidRPr="00E32120" w:rsidRDefault="00E32120" w:rsidP="00C461D4">
            <w:pPr>
              <w:tabs>
                <w:tab w:val="left" w:leader="dot" w:pos="9072"/>
              </w:tabs>
              <w:spacing w:before="120" w:after="120"/>
              <w:jc w:val="both"/>
              <w:rPr>
                <w:rFonts w:ascii="Marianne" w:hAnsi="Marianne" w:cstheme="minorHAnsi"/>
                <w:bCs/>
                <w:sz w:val="21"/>
                <w:szCs w:val="21"/>
              </w:rPr>
            </w:pPr>
            <w:r w:rsidRPr="00E32120">
              <w:rPr>
                <w:rFonts w:ascii="Marianne" w:hAnsi="Marianne" w:cstheme="minorHAnsi"/>
                <w:bCs/>
                <w:sz w:val="21"/>
                <w:szCs w:val="21"/>
              </w:rPr>
              <w:t>NOM D’USAGE</w:t>
            </w:r>
          </w:p>
        </w:tc>
        <w:tc>
          <w:tcPr>
            <w:tcW w:w="7933" w:type="dxa"/>
          </w:tcPr>
          <w:p w14:paraId="02C1A90E" w14:textId="77777777" w:rsidR="00E32120" w:rsidRDefault="00E32120" w:rsidP="00C461D4">
            <w:pPr>
              <w:tabs>
                <w:tab w:val="left" w:leader="dot" w:pos="9072"/>
              </w:tabs>
              <w:spacing w:before="120" w:after="120"/>
              <w:jc w:val="both"/>
              <w:rPr>
                <w:rFonts w:ascii="Marianne" w:hAnsi="Marianne" w:cstheme="minorHAnsi"/>
                <w:b/>
                <w:sz w:val="21"/>
                <w:szCs w:val="21"/>
              </w:rPr>
            </w:pPr>
          </w:p>
        </w:tc>
      </w:tr>
      <w:tr w:rsidR="00E32120" w14:paraId="7F42C1A0" w14:textId="77777777" w:rsidTr="00E32120">
        <w:tc>
          <w:tcPr>
            <w:tcW w:w="2547" w:type="dxa"/>
          </w:tcPr>
          <w:p w14:paraId="5EB6BACD" w14:textId="62310E9E" w:rsidR="00E32120" w:rsidRPr="00E32120" w:rsidRDefault="00E32120" w:rsidP="00C461D4">
            <w:pPr>
              <w:tabs>
                <w:tab w:val="left" w:leader="dot" w:pos="9072"/>
              </w:tabs>
              <w:spacing w:before="120" w:after="120"/>
              <w:jc w:val="both"/>
              <w:rPr>
                <w:rFonts w:ascii="Marianne" w:hAnsi="Marianne" w:cstheme="minorHAnsi"/>
                <w:bCs/>
                <w:sz w:val="21"/>
                <w:szCs w:val="21"/>
              </w:rPr>
            </w:pPr>
            <w:r w:rsidRPr="00E32120">
              <w:rPr>
                <w:rFonts w:ascii="Marianne" w:hAnsi="Marianne" w:cstheme="minorHAnsi"/>
                <w:bCs/>
                <w:sz w:val="21"/>
                <w:szCs w:val="21"/>
              </w:rPr>
              <w:t>PRÉNOM</w:t>
            </w:r>
          </w:p>
        </w:tc>
        <w:tc>
          <w:tcPr>
            <w:tcW w:w="7933" w:type="dxa"/>
          </w:tcPr>
          <w:p w14:paraId="2329377F" w14:textId="77777777" w:rsidR="00E32120" w:rsidRDefault="00E32120" w:rsidP="00C461D4">
            <w:pPr>
              <w:tabs>
                <w:tab w:val="left" w:leader="dot" w:pos="9072"/>
              </w:tabs>
              <w:spacing w:before="120" w:after="120"/>
              <w:jc w:val="both"/>
              <w:rPr>
                <w:rFonts w:ascii="Marianne" w:hAnsi="Marianne" w:cstheme="minorHAnsi"/>
                <w:b/>
                <w:sz w:val="21"/>
                <w:szCs w:val="21"/>
              </w:rPr>
            </w:pPr>
          </w:p>
        </w:tc>
      </w:tr>
      <w:tr w:rsidR="00E32120" w14:paraId="35616258" w14:textId="77777777" w:rsidTr="00E32120">
        <w:tc>
          <w:tcPr>
            <w:tcW w:w="2547" w:type="dxa"/>
          </w:tcPr>
          <w:p w14:paraId="3F0B03B2" w14:textId="0174D9D3" w:rsidR="00E32120" w:rsidRPr="00E32120" w:rsidRDefault="00E32120" w:rsidP="00C461D4">
            <w:pPr>
              <w:tabs>
                <w:tab w:val="left" w:leader="dot" w:pos="9072"/>
              </w:tabs>
              <w:spacing w:before="120" w:after="120"/>
              <w:jc w:val="both"/>
              <w:rPr>
                <w:rFonts w:ascii="Marianne" w:hAnsi="Marianne" w:cstheme="minorHAnsi"/>
                <w:bCs/>
                <w:sz w:val="21"/>
                <w:szCs w:val="21"/>
              </w:rPr>
            </w:pPr>
            <w:r w:rsidRPr="00E32120">
              <w:rPr>
                <w:rFonts w:ascii="Marianne" w:hAnsi="Marianne" w:cstheme="minorHAnsi"/>
                <w:bCs/>
                <w:sz w:val="21"/>
                <w:szCs w:val="21"/>
              </w:rPr>
              <w:t xml:space="preserve">DATE DE NAISSANCE  </w:t>
            </w:r>
          </w:p>
        </w:tc>
        <w:tc>
          <w:tcPr>
            <w:tcW w:w="7933" w:type="dxa"/>
          </w:tcPr>
          <w:p w14:paraId="2499A526" w14:textId="77777777" w:rsidR="00E32120" w:rsidRDefault="00E32120" w:rsidP="00C461D4">
            <w:pPr>
              <w:tabs>
                <w:tab w:val="left" w:leader="dot" w:pos="9072"/>
              </w:tabs>
              <w:spacing w:before="120" w:after="120"/>
              <w:jc w:val="both"/>
              <w:rPr>
                <w:rFonts w:ascii="Marianne" w:hAnsi="Marianne" w:cstheme="minorHAnsi"/>
                <w:b/>
                <w:sz w:val="21"/>
                <w:szCs w:val="21"/>
              </w:rPr>
            </w:pPr>
          </w:p>
        </w:tc>
      </w:tr>
      <w:tr w:rsidR="00E32120" w14:paraId="7CD29BCC" w14:textId="77777777" w:rsidTr="00E32120">
        <w:tc>
          <w:tcPr>
            <w:tcW w:w="2547" w:type="dxa"/>
          </w:tcPr>
          <w:p w14:paraId="7406A501" w14:textId="79FA063D" w:rsidR="00E32120" w:rsidRPr="00E32120" w:rsidRDefault="00E32120" w:rsidP="00C461D4">
            <w:pPr>
              <w:tabs>
                <w:tab w:val="left" w:leader="dot" w:pos="9072"/>
              </w:tabs>
              <w:spacing w:before="120" w:after="120"/>
              <w:jc w:val="both"/>
              <w:rPr>
                <w:rFonts w:ascii="Marianne" w:hAnsi="Marianne" w:cstheme="minorHAnsi"/>
                <w:bCs/>
                <w:sz w:val="21"/>
                <w:szCs w:val="21"/>
              </w:rPr>
            </w:pPr>
            <w:r w:rsidRPr="00E32120">
              <w:rPr>
                <w:rFonts w:ascii="Marianne" w:hAnsi="Marianne" w:cstheme="minorHAnsi"/>
                <w:bCs/>
                <w:sz w:val="21"/>
                <w:szCs w:val="21"/>
              </w:rPr>
              <w:t>CORPS</w:t>
            </w:r>
          </w:p>
        </w:tc>
        <w:tc>
          <w:tcPr>
            <w:tcW w:w="7933" w:type="dxa"/>
          </w:tcPr>
          <w:p w14:paraId="3DF50BCD" w14:textId="77777777" w:rsidR="00E32120" w:rsidRDefault="00E32120" w:rsidP="00C461D4">
            <w:pPr>
              <w:tabs>
                <w:tab w:val="left" w:leader="dot" w:pos="9072"/>
              </w:tabs>
              <w:spacing w:before="120" w:after="120"/>
              <w:jc w:val="both"/>
              <w:rPr>
                <w:rFonts w:ascii="Marianne" w:hAnsi="Marianne" w:cstheme="minorHAnsi"/>
                <w:b/>
                <w:sz w:val="21"/>
                <w:szCs w:val="21"/>
              </w:rPr>
            </w:pPr>
          </w:p>
        </w:tc>
      </w:tr>
      <w:tr w:rsidR="00E32120" w14:paraId="1A822E4B" w14:textId="77777777" w:rsidTr="00E32120">
        <w:tc>
          <w:tcPr>
            <w:tcW w:w="2547" w:type="dxa"/>
          </w:tcPr>
          <w:p w14:paraId="36AFE9A1" w14:textId="778CE585" w:rsidR="00E32120" w:rsidRPr="00E32120" w:rsidRDefault="00E32120" w:rsidP="00E32120">
            <w:pPr>
              <w:tabs>
                <w:tab w:val="left" w:leader="dot" w:pos="9072"/>
              </w:tabs>
              <w:spacing w:before="120" w:after="120"/>
              <w:rPr>
                <w:rFonts w:ascii="Marianne" w:hAnsi="Marianne" w:cstheme="minorHAnsi"/>
                <w:bCs/>
                <w:sz w:val="21"/>
                <w:szCs w:val="21"/>
              </w:rPr>
            </w:pPr>
            <w:r w:rsidRPr="00E32120">
              <w:rPr>
                <w:rFonts w:ascii="Marianne" w:hAnsi="Marianne" w:cstheme="minorHAnsi"/>
                <w:bCs/>
                <w:sz w:val="21"/>
                <w:szCs w:val="21"/>
              </w:rPr>
              <w:t>GRADE</w:t>
            </w:r>
          </w:p>
        </w:tc>
        <w:tc>
          <w:tcPr>
            <w:tcW w:w="7933" w:type="dxa"/>
          </w:tcPr>
          <w:p w14:paraId="15A29D88" w14:textId="77777777" w:rsidR="00E32120" w:rsidRDefault="00E32120" w:rsidP="00C461D4">
            <w:pPr>
              <w:tabs>
                <w:tab w:val="left" w:leader="dot" w:pos="9072"/>
              </w:tabs>
              <w:spacing w:before="120" w:after="120"/>
              <w:jc w:val="both"/>
              <w:rPr>
                <w:rFonts w:ascii="Marianne" w:hAnsi="Marianne" w:cstheme="minorHAnsi"/>
                <w:b/>
                <w:sz w:val="21"/>
                <w:szCs w:val="21"/>
              </w:rPr>
            </w:pPr>
          </w:p>
        </w:tc>
      </w:tr>
      <w:tr w:rsidR="00E32120" w14:paraId="0D9EFD6C" w14:textId="77777777" w:rsidTr="00E32120">
        <w:tc>
          <w:tcPr>
            <w:tcW w:w="2547" w:type="dxa"/>
          </w:tcPr>
          <w:p w14:paraId="0F36BC74" w14:textId="3E960519" w:rsidR="00E32120" w:rsidRPr="00E32120" w:rsidRDefault="00E32120" w:rsidP="00C461D4">
            <w:pPr>
              <w:tabs>
                <w:tab w:val="left" w:leader="dot" w:pos="9072"/>
              </w:tabs>
              <w:spacing w:before="120" w:after="120"/>
              <w:jc w:val="both"/>
              <w:rPr>
                <w:rFonts w:ascii="Marianne" w:hAnsi="Marianne" w:cstheme="minorHAnsi"/>
                <w:bCs/>
                <w:sz w:val="21"/>
                <w:szCs w:val="21"/>
              </w:rPr>
            </w:pPr>
            <w:r w:rsidRPr="00E32120">
              <w:rPr>
                <w:rFonts w:ascii="Marianne" w:hAnsi="Marianne" w:cstheme="minorHAnsi"/>
                <w:bCs/>
                <w:sz w:val="21"/>
                <w:szCs w:val="21"/>
              </w:rPr>
              <w:t>LIEU D’AFFECTATION</w:t>
            </w:r>
          </w:p>
        </w:tc>
        <w:tc>
          <w:tcPr>
            <w:tcW w:w="7933" w:type="dxa"/>
          </w:tcPr>
          <w:p w14:paraId="41E87360" w14:textId="77777777" w:rsidR="00E32120" w:rsidRDefault="00E32120" w:rsidP="00C461D4">
            <w:pPr>
              <w:tabs>
                <w:tab w:val="left" w:leader="dot" w:pos="9072"/>
              </w:tabs>
              <w:spacing w:before="120" w:after="120"/>
              <w:jc w:val="both"/>
              <w:rPr>
                <w:rFonts w:ascii="Marianne" w:hAnsi="Marianne" w:cstheme="minorHAnsi"/>
                <w:b/>
                <w:sz w:val="21"/>
                <w:szCs w:val="21"/>
              </w:rPr>
            </w:pPr>
          </w:p>
        </w:tc>
      </w:tr>
    </w:tbl>
    <w:p w14:paraId="30E031DC" w14:textId="77777777" w:rsidR="00E32120" w:rsidRDefault="00E32120" w:rsidP="00C461D4">
      <w:pPr>
        <w:tabs>
          <w:tab w:val="left" w:leader="dot" w:pos="9072"/>
        </w:tabs>
        <w:spacing w:before="120" w:after="120"/>
        <w:jc w:val="both"/>
        <w:rPr>
          <w:rFonts w:ascii="Marianne" w:hAnsi="Marianne" w:cstheme="minorHAnsi"/>
          <w:b/>
          <w:sz w:val="21"/>
          <w:szCs w:val="21"/>
        </w:rPr>
      </w:pPr>
    </w:p>
    <w:p w14:paraId="2BA7FF3B" w14:textId="47C81364" w:rsidR="00047786" w:rsidRPr="00C461D4" w:rsidRDefault="00047786" w:rsidP="00047786">
      <w:pPr>
        <w:jc w:val="both"/>
        <w:rPr>
          <w:rFonts w:ascii="Marianne" w:hAnsi="Marianne" w:cstheme="minorHAnsi"/>
          <w:sz w:val="20"/>
          <w:szCs w:val="20"/>
        </w:rPr>
      </w:pPr>
      <w:r w:rsidRPr="00C461D4">
        <w:rPr>
          <w:rFonts w:ascii="Marianne" w:hAnsi="Marianne" w:cstheme="minorHAnsi"/>
          <w:sz w:val="20"/>
          <w:szCs w:val="20"/>
        </w:rPr>
        <w:t>Je soussigné(e),</w:t>
      </w:r>
    </w:p>
    <w:p w14:paraId="7DDBD593" w14:textId="77777777" w:rsidR="00047786" w:rsidRPr="00C461D4" w:rsidRDefault="00047786" w:rsidP="00047786">
      <w:pPr>
        <w:jc w:val="both"/>
        <w:rPr>
          <w:rFonts w:ascii="Marianne" w:hAnsi="Marianne" w:cstheme="minorHAnsi"/>
          <w:sz w:val="20"/>
          <w:szCs w:val="20"/>
        </w:rPr>
      </w:pPr>
      <w:proofErr w:type="gramStart"/>
      <w:r w:rsidRPr="00C461D4">
        <w:rPr>
          <w:rFonts w:ascii="Marianne" w:hAnsi="Marianne" w:cstheme="minorHAnsi"/>
          <w:sz w:val="20"/>
          <w:szCs w:val="20"/>
        </w:rPr>
        <w:t>déclare</w:t>
      </w:r>
      <w:proofErr w:type="gramEnd"/>
      <w:r w:rsidRPr="00C461D4">
        <w:rPr>
          <w:rFonts w:ascii="Marianne" w:hAnsi="Marianne" w:cstheme="minorHAnsi"/>
          <w:sz w:val="20"/>
          <w:szCs w:val="20"/>
        </w:rPr>
        <w:t xml:space="preserve"> avoir pris connaissance de l’obligation de mobilité qui subordonne mon inscription sur la liste d’aptitude pour l’accès au corps des :</w:t>
      </w:r>
    </w:p>
    <w:p w14:paraId="759D73C4" w14:textId="77777777" w:rsidR="00047786" w:rsidRPr="00C461D4" w:rsidRDefault="00047786" w:rsidP="00047786">
      <w:pPr>
        <w:ind w:firstLine="1701"/>
        <w:jc w:val="both"/>
        <w:rPr>
          <w:rFonts w:ascii="Marianne" w:hAnsi="Marianne" w:cstheme="minorHAnsi"/>
          <w:sz w:val="20"/>
          <w:szCs w:val="20"/>
        </w:rPr>
      </w:pPr>
      <w:r w:rsidRPr="00C461D4">
        <w:rPr>
          <w:rFonts w:ascii="Marianne" w:hAnsi="Marianne" w:cstheme="minorHAnsi"/>
          <w:sz w:val="20"/>
          <w:szCs w:val="20"/>
        </w:rPr>
        <w:sym w:font="Wingdings" w:char="F0A8"/>
      </w:r>
      <w:r w:rsidRPr="00C461D4">
        <w:rPr>
          <w:rFonts w:ascii="Marianne" w:hAnsi="Marianne" w:cstheme="minorHAnsi"/>
          <w:sz w:val="20"/>
          <w:szCs w:val="20"/>
        </w:rPr>
        <w:t xml:space="preserve"> </w:t>
      </w:r>
      <w:proofErr w:type="gramStart"/>
      <w:r w:rsidRPr="00C461D4">
        <w:rPr>
          <w:rFonts w:ascii="Marianne" w:hAnsi="Marianne" w:cstheme="minorHAnsi"/>
          <w:sz w:val="20"/>
          <w:szCs w:val="20"/>
        </w:rPr>
        <w:t>secrétaires</w:t>
      </w:r>
      <w:proofErr w:type="gramEnd"/>
      <w:r w:rsidRPr="00C461D4">
        <w:rPr>
          <w:rFonts w:ascii="Marianne" w:hAnsi="Marianne" w:cstheme="minorHAnsi"/>
          <w:sz w:val="20"/>
          <w:szCs w:val="20"/>
        </w:rPr>
        <w:t xml:space="preserve"> administratifs</w:t>
      </w:r>
    </w:p>
    <w:p w14:paraId="346F20B6" w14:textId="77777777" w:rsidR="00047786" w:rsidRPr="00C461D4" w:rsidRDefault="00047786" w:rsidP="00047786">
      <w:pPr>
        <w:ind w:firstLine="1701"/>
        <w:jc w:val="both"/>
        <w:rPr>
          <w:rFonts w:ascii="Marianne" w:hAnsi="Marianne" w:cstheme="minorHAnsi"/>
          <w:sz w:val="20"/>
          <w:szCs w:val="20"/>
        </w:rPr>
      </w:pPr>
      <w:r w:rsidRPr="00C461D4">
        <w:rPr>
          <w:rFonts w:ascii="Marianne" w:hAnsi="Marianne" w:cstheme="minorHAnsi"/>
          <w:sz w:val="20"/>
          <w:szCs w:val="20"/>
        </w:rPr>
        <w:sym w:font="Wingdings" w:char="F0A8"/>
      </w:r>
      <w:r w:rsidRPr="00C461D4">
        <w:rPr>
          <w:rFonts w:ascii="Marianne" w:hAnsi="Marianne" w:cstheme="minorHAnsi"/>
          <w:sz w:val="20"/>
          <w:szCs w:val="20"/>
        </w:rPr>
        <w:t xml:space="preserve"> </w:t>
      </w:r>
      <w:proofErr w:type="gramStart"/>
      <w:r w:rsidRPr="00C461D4">
        <w:rPr>
          <w:rFonts w:ascii="Marianne" w:hAnsi="Marianne" w:cstheme="minorHAnsi"/>
          <w:sz w:val="20"/>
          <w:szCs w:val="20"/>
        </w:rPr>
        <w:t>attachés</w:t>
      </w:r>
      <w:proofErr w:type="gramEnd"/>
      <w:r w:rsidRPr="00C461D4">
        <w:rPr>
          <w:rFonts w:ascii="Marianne" w:hAnsi="Marianne" w:cstheme="minorHAnsi"/>
          <w:sz w:val="20"/>
          <w:szCs w:val="20"/>
        </w:rPr>
        <w:t xml:space="preserve"> d’administration.</w:t>
      </w:r>
    </w:p>
    <w:p w14:paraId="2646BF5C" w14:textId="77777777" w:rsidR="00047786" w:rsidRPr="00C461D4" w:rsidRDefault="00047786" w:rsidP="00047786">
      <w:pPr>
        <w:jc w:val="both"/>
        <w:rPr>
          <w:rFonts w:ascii="Marianne" w:hAnsi="Marianne" w:cstheme="minorHAnsi"/>
          <w:sz w:val="20"/>
          <w:szCs w:val="20"/>
        </w:rPr>
      </w:pPr>
    </w:p>
    <w:p w14:paraId="0327ECB7" w14:textId="77777777" w:rsidR="00047786" w:rsidRPr="00C461D4" w:rsidRDefault="00047786" w:rsidP="00047786">
      <w:pPr>
        <w:jc w:val="both"/>
        <w:rPr>
          <w:rFonts w:ascii="Marianne" w:hAnsi="Marianne" w:cstheme="minorHAnsi"/>
          <w:sz w:val="20"/>
          <w:szCs w:val="20"/>
        </w:rPr>
      </w:pPr>
      <w:r w:rsidRPr="00C461D4">
        <w:rPr>
          <w:rFonts w:ascii="Marianne" w:hAnsi="Marianne" w:cstheme="minorHAnsi"/>
          <w:sz w:val="20"/>
          <w:szCs w:val="20"/>
        </w:rPr>
        <w:t xml:space="preserve">Je m’engage à occuper un emploi correspondant au niveau de compétences de ce corps et à rejoindre le poste sur lequel je serai affecté dans le cadre d’une mobilité selon des modalités qui seront précisées dans la note d’affectation des lauréats. Ce changement d’affectation peut impliquer une mobilité géographique. </w:t>
      </w:r>
    </w:p>
    <w:p w14:paraId="2DB0D61D" w14:textId="77777777" w:rsidR="00047786" w:rsidRPr="00C461D4" w:rsidRDefault="00047786" w:rsidP="00047786">
      <w:pPr>
        <w:jc w:val="both"/>
        <w:rPr>
          <w:rFonts w:ascii="Marianne" w:hAnsi="Marianne" w:cstheme="minorHAnsi"/>
          <w:sz w:val="20"/>
          <w:szCs w:val="20"/>
        </w:rPr>
      </w:pPr>
    </w:p>
    <w:p w14:paraId="7412E1C3" w14:textId="77777777" w:rsidR="00047786" w:rsidRPr="00C461D4" w:rsidRDefault="00047786" w:rsidP="00047786">
      <w:pPr>
        <w:jc w:val="both"/>
        <w:rPr>
          <w:rFonts w:ascii="Marianne" w:hAnsi="Marianne" w:cstheme="minorHAnsi"/>
          <w:sz w:val="20"/>
          <w:szCs w:val="20"/>
        </w:rPr>
      </w:pPr>
      <w:r w:rsidRPr="00C461D4">
        <w:rPr>
          <w:rFonts w:ascii="Marianne" w:hAnsi="Marianne" w:cstheme="minorHAnsi"/>
          <w:sz w:val="20"/>
          <w:szCs w:val="20"/>
        </w:rPr>
        <w:t>J’atteste avoir été informé(e) qu’en l’absence d’un changement d’affectation, je perdrai définitivement le bénéfice de cette promotion.</w:t>
      </w:r>
    </w:p>
    <w:p w14:paraId="2F99F805" w14:textId="4DF0B8FC" w:rsidR="00047786" w:rsidRDefault="00047786" w:rsidP="00047786">
      <w:pPr>
        <w:jc w:val="both"/>
        <w:rPr>
          <w:rFonts w:ascii="Marianne" w:hAnsi="Marianne" w:cstheme="minorHAnsi"/>
          <w:b/>
          <w:bCs/>
          <w:sz w:val="20"/>
          <w:szCs w:val="20"/>
        </w:rPr>
      </w:pPr>
    </w:p>
    <w:p w14:paraId="26F58CD7" w14:textId="77777777" w:rsidR="00C461D4" w:rsidRPr="00C461D4" w:rsidRDefault="00C461D4" w:rsidP="00047786">
      <w:pPr>
        <w:jc w:val="both"/>
        <w:rPr>
          <w:rFonts w:ascii="Marianne" w:hAnsi="Marianne" w:cstheme="minorHAnsi"/>
          <w:b/>
          <w:bCs/>
          <w:sz w:val="20"/>
          <w:szCs w:val="20"/>
        </w:rPr>
      </w:pPr>
    </w:p>
    <w:p w14:paraId="40CC921C" w14:textId="5D193594" w:rsidR="00047786" w:rsidRPr="00C461D4" w:rsidRDefault="00047786" w:rsidP="00C461D4">
      <w:pPr>
        <w:ind w:firstLine="5670"/>
        <w:jc w:val="both"/>
        <w:rPr>
          <w:rFonts w:asciiTheme="minorHAnsi" w:hAnsiTheme="minorHAnsi" w:cstheme="minorHAnsi"/>
          <w:szCs w:val="23"/>
        </w:rPr>
      </w:pPr>
      <w:r w:rsidRPr="00C461D4">
        <w:rPr>
          <w:rFonts w:asciiTheme="minorHAnsi" w:hAnsiTheme="minorHAnsi" w:cstheme="minorHAnsi"/>
          <w:szCs w:val="23"/>
        </w:rPr>
        <w:t xml:space="preserve">Fait à                                      </w:t>
      </w:r>
      <w:proofErr w:type="gramStart"/>
      <w:r w:rsidRPr="00C461D4">
        <w:rPr>
          <w:rFonts w:asciiTheme="minorHAnsi" w:hAnsiTheme="minorHAnsi" w:cstheme="minorHAnsi"/>
          <w:szCs w:val="23"/>
        </w:rPr>
        <w:t xml:space="preserve">  ,</w:t>
      </w:r>
      <w:proofErr w:type="gramEnd"/>
      <w:r w:rsidRPr="00C461D4">
        <w:rPr>
          <w:rFonts w:asciiTheme="minorHAnsi" w:hAnsiTheme="minorHAnsi" w:cstheme="minorHAnsi"/>
          <w:szCs w:val="23"/>
        </w:rPr>
        <w:t xml:space="preserve"> le</w:t>
      </w:r>
    </w:p>
    <w:p w14:paraId="65F00E84" w14:textId="47C731B9" w:rsidR="00047786" w:rsidRDefault="00047786" w:rsidP="00C461D4">
      <w:pPr>
        <w:ind w:firstLine="5670"/>
        <w:jc w:val="both"/>
        <w:rPr>
          <w:rFonts w:asciiTheme="minorHAnsi" w:hAnsiTheme="minorHAnsi" w:cstheme="minorHAnsi"/>
          <w:szCs w:val="23"/>
        </w:rPr>
      </w:pPr>
    </w:p>
    <w:p w14:paraId="3FCB6C42" w14:textId="77777777" w:rsidR="00C461D4" w:rsidRPr="00C461D4" w:rsidRDefault="00C461D4" w:rsidP="00C461D4">
      <w:pPr>
        <w:ind w:firstLine="5670"/>
        <w:jc w:val="both"/>
        <w:rPr>
          <w:rFonts w:asciiTheme="minorHAnsi" w:hAnsiTheme="minorHAnsi" w:cstheme="minorHAnsi"/>
          <w:szCs w:val="23"/>
        </w:rPr>
      </w:pPr>
    </w:p>
    <w:p w14:paraId="2417E93E" w14:textId="77777777" w:rsidR="00C461D4" w:rsidRPr="00C461D4" w:rsidRDefault="00C461D4" w:rsidP="00C461D4">
      <w:pPr>
        <w:ind w:firstLine="5670"/>
        <w:jc w:val="both"/>
        <w:rPr>
          <w:rFonts w:asciiTheme="minorHAnsi" w:hAnsiTheme="minorHAnsi" w:cstheme="minorHAnsi"/>
          <w:szCs w:val="23"/>
        </w:rPr>
      </w:pPr>
    </w:p>
    <w:p w14:paraId="4569D983" w14:textId="2B295592" w:rsidR="00047786" w:rsidRPr="00C461D4" w:rsidRDefault="00047786" w:rsidP="00C461D4">
      <w:pPr>
        <w:ind w:firstLine="5670"/>
        <w:jc w:val="both"/>
        <w:rPr>
          <w:rFonts w:asciiTheme="minorHAnsi" w:hAnsiTheme="minorHAnsi" w:cstheme="minorHAnsi"/>
          <w:szCs w:val="23"/>
        </w:rPr>
      </w:pPr>
      <w:r w:rsidRPr="00C461D4">
        <w:rPr>
          <w:rFonts w:asciiTheme="minorHAnsi" w:hAnsiTheme="minorHAnsi" w:cstheme="minorHAnsi"/>
          <w:szCs w:val="23"/>
        </w:rPr>
        <w:t>Signature</w:t>
      </w:r>
    </w:p>
    <w:sectPr w:rsidR="00047786" w:rsidRPr="00C461D4" w:rsidSect="00F41D89">
      <w:headerReference w:type="even" r:id="rId8"/>
      <w:headerReference w:type="default" r:id="rId9"/>
      <w:footerReference w:type="even" r:id="rId10"/>
      <w:footerReference w:type="default" r:id="rId11"/>
      <w:headerReference w:type="first" r:id="rId12"/>
      <w:footerReference w:type="first" r:id="rId13"/>
      <w:pgSz w:w="11906" w:h="16838" w:code="9"/>
      <w:pgMar w:top="1549" w:right="424" w:bottom="426" w:left="992"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7FE5" w14:textId="77777777" w:rsidR="000908CF" w:rsidRDefault="000908CF" w:rsidP="000908CF">
      <w:r>
        <w:separator/>
      </w:r>
    </w:p>
  </w:endnote>
  <w:endnote w:type="continuationSeparator" w:id="0">
    <w:p w14:paraId="02A9AF97" w14:textId="77777777" w:rsidR="000908CF" w:rsidRDefault="000908CF" w:rsidP="0009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689D" w14:textId="77777777" w:rsidR="00700731" w:rsidRDefault="007007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E1BC" w14:textId="77777777" w:rsidR="00700731" w:rsidRDefault="007007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1DA4" w14:textId="77777777" w:rsidR="00700731" w:rsidRDefault="007007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0F34" w14:textId="77777777" w:rsidR="000908CF" w:rsidRDefault="000908CF" w:rsidP="000908CF">
      <w:bookmarkStart w:id="0" w:name="_Hlk171604613"/>
      <w:bookmarkEnd w:id="0"/>
      <w:r>
        <w:separator/>
      </w:r>
    </w:p>
  </w:footnote>
  <w:footnote w:type="continuationSeparator" w:id="0">
    <w:p w14:paraId="29D9B1F6" w14:textId="77777777" w:rsidR="000908CF" w:rsidRDefault="000908CF" w:rsidP="0009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882C" w14:textId="77777777" w:rsidR="00700731" w:rsidRDefault="007007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DE42" w14:textId="4C05DBCC" w:rsidR="000908CF" w:rsidRDefault="00F41D89" w:rsidP="000908CF">
    <w:pPr>
      <w:pStyle w:val="En-tte"/>
      <w:tabs>
        <w:tab w:val="left" w:pos="2835"/>
        <w:tab w:val="center" w:pos="4606"/>
      </w:tabs>
    </w:pPr>
    <w:r>
      <w:rPr>
        <w:noProof/>
      </w:rPr>
      <mc:AlternateContent>
        <mc:Choice Requires="wps">
          <w:drawing>
            <wp:anchor distT="45720" distB="45720" distL="114300" distR="114300" simplePos="0" relativeHeight="251659264" behindDoc="0" locked="0" layoutInCell="1" allowOverlap="1" wp14:anchorId="11F31839" wp14:editId="0FCC4183">
              <wp:simplePos x="0" y="0"/>
              <wp:positionH relativeFrom="margin">
                <wp:posOffset>1094105</wp:posOffset>
              </wp:positionH>
              <wp:positionV relativeFrom="paragraph">
                <wp:posOffset>186055</wp:posOffset>
              </wp:positionV>
              <wp:extent cx="5486400" cy="11811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81100"/>
                      </a:xfrm>
                      <a:prstGeom prst="rect">
                        <a:avLst/>
                      </a:prstGeom>
                      <a:solidFill>
                        <a:srgbClr val="FFFFFF"/>
                      </a:solidFill>
                      <a:ln w="9525">
                        <a:solidFill>
                          <a:srgbClr val="000000"/>
                        </a:solidFill>
                        <a:miter lim="800000"/>
                        <a:headEnd/>
                        <a:tailEnd/>
                      </a:ln>
                    </wps:spPr>
                    <wps:txbx>
                      <w:txbxContent>
                        <w:p w14:paraId="00F58EAC" w14:textId="5408075B" w:rsidR="008142C6" w:rsidRPr="008142C6" w:rsidRDefault="008142C6" w:rsidP="008142C6">
                          <w:pPr>
                            <w:jc w:val="center"/>
                            <w:rPr>
                              <w:rFonts w:ascii="Marianne" w:hAnsi="Marianne"/>
                              <w:b/>
                              <w:bCs/>
                            </w:rPr>
                          </w:pPr>
                          <w:r w:rsidRPr="008142C6">
                            <w:rPr>
                              <w:rFonts w:ascii="Marianne" w:hAnsi="Marianne"/>
                              <w:b/>
                              <w:bCs/>
                            </w:rPr>
                            <w:t xml:space="preserve">Annexe </w:t>
                          </w:r>
                          <w:r w:rsidR="00700731">
                            <w:rPr>
                              <w:rFonts w:ascii="Marianne" w:hAnsi="Marianne"/>
                              <w:b/>
                              <w:bCs/>
                            </w:rPr>
                            <w:t>9</w:t>
                          </w:r>
                        </w:p>
                        <w:p w14:paraId="2BA631A0" w14:textId="72459179" w:rsidR="008142C6" w:rsidRPr="008142C6" w:rsidRDefault="008142C6" w:rsidP="008142C6">
                          <w:pPr>
                            <w:jc w:val="center"/>
                            <w:rPr>
                              <w:rFonts w:ascii="Marianne" w:hAnsi="Marianne"/>
                              <w:b/>
                              <w:bCs/>
                            </w:rPr>
                          </w:pPr>
                          <w:r w:rsidRPr="008142C6">
                            <w:rPr>
                              <w:rFonts w:ascii="Marianne" w:hAnsi="Marianne"/>
                              <w:b/>
                              <w:bCs/>
                            </w:rPr>
                            <w:t xml:space="preserve">Campagne d’avancement et </w:t>
                          </w:r>
                          <w:r w:rsidR="00F41D89">
                            <w:rPr>
                              <w:rFonts w:ascii="Marianne" w:hAnsi="Marianne"/>
                              <w:b/>
                              <w:bCs/>
                            </w:rPr>
                            <w:t xml:space="preserve">de </w:t>
                          </w:r>
                          <w:r w:rsidRPr="008142C6">
                            <w:rPr>
                              <w:rFonts w:ascii="Marianne" w:hAnsi="Marianne"/>
                              <w:b/>
                              <w:bCs/>
                            </w:rPr>
                            <w:t xml:space="preserve">promotion des corps communs </w:t>
                          </w:r>
                          <w:r w:rsidR="00700731">
                            <w:rPr>
                              <w:rFonts w:ascii="Marianne" w:hAnsi="Marianne"/>
                              <w:b/>
                              <w:bCs/>
                            </w:rPr>
                            <w:t>au titre de</w:t>
                          </w:r>
                          <w:r w:rsidRPr="008142C6">
                            <w:rPr>
                              <w:rFonts w:ascii="Marianne" w:hAnsi="Marianne"/>
                              <w:b/>
                              <w:bCs/>
                            </w:rPr>
                            <w:t xml:space="preserve"> l’année 202</w:t>
                          </w:r>
                          <w:r w:rsidR="00E32120">
                            <w:rPr>
                              <w:rFonts w:ascii="Marianne" w:hAnsi="Marianne"/>
                              <w:b/>
                              <w:bCs/>
                            </w:rPr>
                            <w:t>6</w:t>
                          </w:r>
                        </w:p>
                        <w:p w14:paraId="3FE9FF1E" w14:textId="6FB9C58F" w:rsidR="008142C6" w:rsidRDefault="008142C6" w:rsidP="008142C6">
                          <w:pPr>
                            <w:jc w:val="center"/>
                            <w:rPr>
                              <w:rFonts w:ascii="Marianne" w:hAnsi="Marianne"/>
                              <w:b/>
                              <w:bCs/>
                            </w:rPr>
                          </w:pPr>
                        </w:p>
                        <w:p w14:paraId="44DD0406" w14:textId="560CC104" w:rsidR="00047786" w:rsidRPr="008142C6" w:rsidRDefault="00047786" w:rsidP="008142C6">
                          <w:pPr>
                            <w:jc w:val="center"/>
                            <w:rPr>
                              <w:rFonts w:ascii="Marianne" w:hAnsi="Marianne"/>
                              <w:b/>
                              <w:bCs/>
                            </w:rPr>
                          </w:pPr>
                          <w:r>
                            <w:rPr>
                              <w:rFonts w:ascii="Marianne" w:hAnsi="Marianne"/>
                              <w:b/>
                              <w:bCs/>
                            </w:rPr>
                            <w:t>Acte individuel d’engagement pour la liste d’aptitude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31839" id="_x0000_t202" coordsize="21600,21600" o:spt="202" path="m,l,21600r21600,l21600,xe">
              <v:stroke joinstyle="miter"/>
              <v:path gradientshapeok="t" o:connecttype="rect"/>
            </v:shapetype>
            <v:shape id="Zone de texte 2" o:spid="_x0000_s1026" type="#_x0000_t202" style="position:absolute;margin-left:86.15pt;margin-top:14.65pt;width:6in;height: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">
              <v:textbox>
                <w:txbxContent>
                  <w:p w14:paraId="00F58EAC" w14:textId="5408075B" w:rsidR="008142C6" w:rsidRPr="008142C6" w:rsidRDefault="008142C6" w:rsidP="008142C6">
                    <w:pPr>
                      <w:jc w:val="center"/>
                      <w:rPr>
                        <w:rFonts w:ascii="Marianne" w:hAnsi="Marianne"/>
                        <w:b/>
                        <w:bCs/>
                      </w:rPr>
                    </w:pPr>
                    <w:r w:rsidRPr="008142C6">
                      <w:rPr>
                        <w:rFonts w:ascii="Marianne" w:hAnsi="Marianne"/>
                        <w:b/>
                        <w:bCs/>
                      </w:rPr>
                      <w:t xml:space="preserve">Annexe </w:t>
                    </w:r>
                    <w:r w:rsidR="00700731">
                      <w:rPr>
                        <w:rFonts w:ascii="Marianne" w:hAnsi="Marianne"/>
                        <w:b/>
                        <w:bCs/>
                      </w:rPr>
                      <w:t>9</w:t>
                    </w:r>
                  </w:p>
                  <w:p w14:paraId="2BA631A0" w14:textId="72459179" w:rsidR="008142C6" w:rsidRPr="008142C6" w:rsidRDefault="008142C6" w:rsidP="008142C6">
                    <w:pPr>
                      <w:jc w:val="center"/>
                      <w:rPr>
                        <w:rFonts w:ascii="Marianne" w:hAnsi="Marianne"/>
                        <w:b/>
                        <w:bCs/>
                      </w:rPr>
                    </w:pPr>
                    <w:r w:rsidRPr="008142C6">
                      <w:rPr>
                        <w:rFonts w:ascii="Marianne" w:hAnsi="Marianne"/>
                        <w:b/>
                        <w:bCs/>
                      </w:rPr>
                      <w:t xml:space="preserve">Campagne d’avancement et </w:t>
                    </w:r>
                    <w:r w:rsidR="00F41D89">
                      <w:rPr>
                        <w:rFonts w:ascii="Marianne" w:hAnsi="Marianne"/>
                        <w:b/>
                        <w:bCs/>
                      </w:rPr>
                      <w:t xml:space="preserve">de </w:t>
                    </w:r>
                    <w:r w:rsidRPr="008142C6">
                      <w:rPr>
                        <w:rFonts w:ascii="Marianne" w:hAnsi="Marianne"/>
                        <w:b/>
                        <w:bCs/>
                      </w:rPr>
                      <w:t xml:space="preserve">promotion des corps communs </w:t>
                    </w:r>
                    <w:r w:rsidR="00700731">
                      <w:rPr>
                        <w:rFonts w:ascii="Marianne" w:hAnsi="Marianne"/>
                        <w:b/>
                        <w:bCs/>
                      </w:rPr>
                      <w:t>au titre de</w:t>
                    </w:r>
                    <w:r w:rsidRPr="008142C6">
                      <w:rPr>
                        <w:rFonts w:ascii="Marianne" w:hAnsi="Marianne"/>
                        <w:b/>
                        <w:bCs/>
                      </w:rPr>
                      <w:t xml:space="preserve"> l’année 202</w:t>
                    </w:r>
                    <w:r w:rsidR="00E32120">
                      <w:rPr>
                        <w:rFonts w:ascii="Marianne" w:hAnsi="Marianne"/>
                        <w:b/>
                        <w:bCs/>
                      </w:rPr>
                      <w:t>6</w:t>
                    </w:r>
                  </w:p>
                  <w:p w14:paraId="3FE9FF1E" w14:textId="6FB9C58F" w:rsidR="008142C6" w:rsidRDefault="008142C6" w:rsidP="008142C6">
                    <w:pPr>
                      <w:jc w:val="center"/>
                      <w:rPr>
                        <w:rFonts w:ascii="Marianne" w:hAnsi="Marianne"/>
                        <w:b/>
                        <w:bCs/>
                      </w:rPr>
                    </w:pPr>
                  </w:p>
                  <w:p w14:paraId="44DD0406" w14:textId="560CC104" w:rsidR="00047786" w:rsidRPr="008142C6" w:rsidRDefault="00047786" w:rsidP="008142C6">
                    <w:pPr>
                      <w:jc w:val="center"/>
                      <w:rPr>
                        <w:rFonts w:ascii="Marianne" w:hAnsi="Marianne"/>
                        <w:b/>
                        <w:bCs/>
                      </w:rPr>
                    </w:pPr>
                    <w:r>
                      <w:rPr>
                        <w:rFonts w:ascii="Marianne" w:hAnsi="Marianne"/>
                        <w:b/>
                        <w:bCs/>
                      </w:rPr>
                      <w:t>Acte individuel d’engagement pour la liste d’aptitude</w:t>
                    </w:r>
                  </w:p>
                </w:txbxContent>
              </v:textbox>
              <w10:wrap type="square" anchorx="margin"/>
            </v:shape>
          </w:pict>
        </mc:Fallback>
      </mc:AlternateContent>
    </w:r>
    <w:r w:rsidRPr="00254923">
      <w:rPr>
        <w:rFonts w:ascii="Marianne" w:hAnsi="Marianne" w:cs="Arial"/>
        <w:noProof/>
      </w:rPr>
      <w:drawing>
        <wp:anchor distT="0" distB="0" distL="114300" distR="114300" simplePos="0" relativeHeight="251660288" behindDoc="0" locked="0" layoutInCell="1" allowOverlap="1" wp14:anchorId="21ACB3D0" wp14:editId="7DD39374">
          <wp:simplePos x="0" y="0"/>
          <wp:positionH relativeFrom="column">
            <wp:posOffset>-191770</wp:posOffset>
          </wp:positionH>
          <wp:positionV relativeFrom="paragraph">
            <wp:posOffset>176530</wp:posOffset>
          </wp:positionV>
          <wp:extent cx="1142921" cy="1000125"/>
          <wp:effectExtent l="0" t="0" r="635"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l="8307"/>
                  <a:stretch>
                    <a:fillRect/>
                  </a:stretch>
                </pic:blipFill>
                <pic:spPr bwMode="auto">
                  <a:xfrm>
                    <a:off x="0" y="0"/>
                    <a:ext cx="1142921" cy="10001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9693" w14:textId="77777777" w:rsidR="00700731" w:rsidRDefault="007007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037D5"/>
    <w:multiLevelType w:val="hybridMultilevel"/>
    <w:tmpl w:val="46FEF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1B1336"/>
    <w:multiLevelType w:val="hybridMultilevel"/>
    <w:tmpl w:val="48CC2674"/>
    <w:lvl w:ilvl="0" w:tplc="065C767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1B2BF6"/>
    <w:multiLevelType w:val="hybridMultilevel"/>
    <w:tmpl w:val="C33A41BC"/>
    <w:lvl w:ilvl="0" w:tplc="9E8CF55A">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1D"/>
    <w:rsid w:val="00047786"/>
    <w:rsid w:val="000908CF"/>
    <w:rsid w:val="000E5BFD"/>
    <w:rsid w:val="00336C50"/>
    <w:rsid w:val="003D014E"/>
    <w:rsid w:val="004C3C1E"/>
    <w:rsid w:val="004E538F"/>
    <w:rsid w:val="005122C6"/>
    <w:rsid w:val="00700731"/>
    <w:rsid w:val="008142C6"/>
    <w:rsid w:val="008D44A2"/>
    <w:rsid w:val="009B17D5"/>
    <w:rsid w:val="009C57B3"/>
    <w:rsid w:val="00A10B70"/>
    <w:rsid w:val="00A436DF"/>
    <w:rsid w:val="00A801BB"/>
    <w:rsid w:val="00BA2D1D"/>
    <w:rsid w:val="00BC25B7"/>
    <w:rsid w:val="00C02D87"/>
    <w:rsid w:val="00C2535A"/>
    <w:rsid w:val="00C461D4"/>
    <w:rsid w:val="00C62DC8"/>
    <w:rsid w:val="00CD3AB2"/>
    <w:rsid w:val="00CF2ECE"/>
    <w:rsid w:val="00D028EC"/>
    <w:rsid w:val="00D569B4"/>
    <w:rsid w:val="00D96512"/>
    <w:rsid w:val="00E32120"/>
    <w:rsid w:val="00F41D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CE847"/>
  <w15:chartTrackingRefBased/>
  <w15:docId w15:val="{2037E4F8-1BC6-40BC-88E0-249AB877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8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08CF"/>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908CF"/>
  </w:style>
  <w:style w:type="paragraph" w:styleId="Pieddepage">
    <w:name w:val="footer"/>
    <w:basedOn w:val="Normal"/>
    <w:link w:val="PieddepageCar"/>
    <w:uiPriority w:val="99"/>
    <w:unhideWhenUsed/>
    <w:rsid w:val="000908CF"/>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908CF"/>
  </w:style>
  <w:style w:type="table" w:styleId="Grilledutableau">
    <w:name w:val="Table Grid"/>
    <w:basedOn w:val="TableauNormal"/>
    <w:rsid w:val="00814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22C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D9F3-3AD6-4D82-818E-6E814842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151</Words>
  <Characters>835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MinisteredelaJustice</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Enrico</dc:creator>
  <cp:keywords/>
  <dc:description/>
  <cp:lastModifiedBy>BAUER Charlotte</cp:lastModifiedBy>
  <cp:revision>7</cp:revision>
  <cp:lastPrinted>2025-07-15T18:03:00Z</cp:lastPrinted>
  <dcterms:created xsi:type="dcterms:W3CDTF">2024-07-15T16:42:00Z</dcterms:created>
  <dcterms:modified xsi:type="dcterms:W3CDTF">2025-07-15T18:03:00Z</dcterms:modified>
</cp:coreProperties>
</file>